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702" w:rsidRDefault="00904702">
      <w:pPr>
        <w:pStyle w:val="21"/>
        <w:shd w:val="clear" w:color="auto" w:fill="auto"/>
        <w:ind w:left="5360" w:firstLine="2720"/>
      </w:pPr>
      <w:r>
        <w:t>Додаток №1 до рішення сесії Балтської міської ради Одеської області</w:t>
      </w:r>
    </w:p>
    <w:p w:rsidR="00904702" w:rsidRDefault="00904702">
      <w:pPr>
        <w:pStyle w:val="21"/>
        <w:shd w:val="clear" w:color="auto" w:fill="auto"/>
        <w:tabs>
          <w:tab w:val="left" w:pos="8662"/>
        </w:tabs>
        <w:spacing w:line="547" w:lineRule="exact"/>
        <w:ind w:left="5360"/>
      </w:pPr>
      <w:r>
        <w:rPr>
          <w:rStyle w:val="20"/>
        </w:rPr>
        <w:t xml:space="preserve">№,^.^-5- </w:t>
      </w:r>
      <w:r>
        <w:rPr>
          <w:rStyle w:val="215pt"/>
          <w:b w:val="0"/>
          <w:bCs w:val="0"/>
        </w:rPr>
        <w:t>ІЗ</w:t>
      </w:r>
      <w:r>
        <w:t xml:space="preserve"> від</w:t>
      </w:r>
      <w:r>
        <w:tab/>
      </w:r>
      <w:r>
        <w:rPr>
          <w:rStyle w:val="215pt"/>
          <w:b w:val="0"/>
          <w:bCs w:val="0"/>
        </w:rPr>
        <w:t>гОіЗ</w:t>
      </w:r>
      <w:r>
        <w:rPr>
          <w:rStyle w:val="215pt7"/>
          <w:b w:val="0"/>
          <w:bCs w:val="0"/>
        </w:rPr>
        <w:t>:</w:t>
      </w:r>
    </w:p>
    <w:p w:rsidR="00904702" w:rsidRDefault="00904702">
      <w:pPr>
        <w:pStyle w:val="21"/>
        <w:shd w:val="clear" w:color="auto" w:fill="auto"/>
        <w:spacing w:line="547" w:lineRule="exact"/>
        <w:ind w:left="20"/>
        <w:jc w:val="center"/>
      </w:pPr>
      <w:r>
        <w:t>ПОЛОЖЕННЯ</w:t>
      </w:r>
    </w:p>
    <w:p w:rsidR="00904702" w:rsidRDefault="00904702">
      <w:pPr>
        <w:pStyle w:val="21"/>
        <w:shd w:val="clear" w:color="auto" w:fill="auto"/>
        <w:spacing w:after="48" w:line="240" w:lineRule="exact"/>
        <w:ind w:firstLine="600"/>
        <w:jc w:val="left"/>
      </w:pPr>
      <w:r>
        <w:t>про порядок обчислення та сплати податку на нерухоме майно, відмінне від</w:t>
      </w:r>
    </w:p>
    <w:p w:rsidR="00904702" w:rsidRDefault="00904702">
      <w:pPr>
        <w:pStyle w:val="21"/>
        <w:shd w:val="clear" w:color="auto" w:fill="auto"/>
        <w:spacing w:after="228" w:line="240" w:lineRule="exact"/>
        <w:ind w:left="20"/>
        <w:jc w:val="center"/>
      </w:pPr>
      <w:r>
        <w:t>земельної ділянки, у місті Балта</w:t>
      </w:r>
    </w:p>
    <w:p w:rsidR="00904702" w:rsidRDefault="00904702">
      <w:pPr>
        <w:pStyle w:val="21"/>
        <w:numPr>
          <w:ilvl w:val="0"/>
          <w:numId w:val="1"/>
        </w:numPr>
        <w:shd w:val="clear" w:color="auto" w:fill="auto"/>
        <w:tabs>
          <w:tab w:val="left" w:pos="1138"/>
        </w:tabs>
        <w:spacing w:after="177" w:line="240" w:lineRule="exact"/>
        <w:ind w:left="800"/>
      </w:pPr>
      <w:r>
        <w:t>Платники податку</w:t>
      </w:r>
    </w:p>
    <w:p w:rsidR="00904702" w:rsidRDefault="00904702">
      <w:pPr>
        <w:pStyle w:val="21"/>
        <w:numPr>
          <w:ilvl w:val="1"/>
          <w:numId w:val="1"/>
        </w:numPr>
        <w:shd w:val="clear" w:color="auto" w:fill="auto"/>
        <w:tabs>
          <w:tab w:val="left" w:pos="530"/>
        </w:tabs>
        <w:spacing w:after="120" w:line="317"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904702" w:rsidRDefault="00904702">
      <w:pPr>
        <w:pStyle w:val="21"/>
        <w:numPr>
          <w:ilvl w:val="1"/>
          <w:numId w:val="1"/>
        </w:numPr>
        <w:shd w:val="clear" w:color="auto" w:fill="auto"/>
        <w:tabs>
          <w:tab w:val="left" w:pos="530"/>
        </w:tabs>
        <w:spacing w:after="120" w:line="317" w:lineRule="exact"/>
        <w:jc w:val="left"/>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904702" w:rsidRDefault="00904702">
      <w:pPr>
        <w:pStyle w:val="21"/>
        <w:shd w:val="clear" w:color="auto" w:fill="auto"/>
        <w:tabs>
          <w:tab w:val="left" w:pos="362"/>
        </w:tabs>
        <w:spacing w:after="120" w:line="317"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904702" w:rsidRDefault="00904702">
      <w:pPr>
        <w:pStyle w:val="21"/>
        <w:shd w:val="clear" w:color="auto" w:fill="auto"/>
        <w:tabs>
          <w:tab w:val="left" w:pos="376"/>
        </w:tabs>
        <w:spacing w:after="124"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904702" w:rsidRDefault="00904702">
      <w:pPr>
        <w:pStyle w:val="21"/>
        <w:shd w:val="clear" w:color="auto" w:fill="auto"/>
        <w:tabs>
          <w:tab w:val="left" w:pos="391"/>
        </w:tabs>
        <w:spacing w:after="178" w:line="31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904702" w:rsidRDefault="00904702">
      <w:pPr>
        <w:pStyle w:val="21"/>
        <w:numPr>
          <w:ilvl w:val="0"/>
          <w:numId w:val="1"/>
        </w:numPr>
        <w:shd w:val="clear" w:color="auto" w:fill="auto"/>
        <w:tabs>
          <w:tab w:val="left" w:pos="1152"/>
        </w:tabs>
        <w:spacing w:after="184" w:line="240" w:lineRule="exact"/>
        <w:ind w:left="800"/>
      </w:pPr>
      <w:r>
        <w:t>Об’єкт оподаткування</w:t>
      </w:r>
    </w:p>
    <w:p w:rsidR="00904702" w:rsidRDefault="00904702">
      <w:pPr>
        <w:pStyle w:val="21"/>
        <w:shd w:val="clear" w:color="auto" w:fill="auto"/>
        <w:spacing w:line="307" w:lineRule="exact"/>
        <w:jc w:val="left"/>
      </w:pPr>
      <w:r>
        <w:t>2.1. Об’єктом оподаткування є об’єкт житлової та нежитлової нерухомості, в тому числі його частка.</w:t>
      </w:r>
    </w:p>
    <w:p w:rsidR="00904702" w:rsidRDefault="00904702">
      <w:pPr>
        <w:pStyle w:val="30"/>
        <w:shd w:val="clear" w:color="auto" w:fill="auto"/>
        <w:spacing w:after="83" w:line="90" w:lineRule="exact"/>
        <w:ind w:left="8360"/>
      </w:pPr>
      <w:r>
        <w:t>(2</w:t>
      </w:r>
    </w:p>
    <w:p w:rsidR="00904702" w:rsidRDefault="00904702">
      <w:pPr>
        <w:pStyle w:val="21"/>
        <w:shd w:val="clear" w:color="auto" w:fill="auto"/>
        <w:spacing w:after="180" w:line="240" w:lineRule="exact"/>
        <w:jc w:val="left"/>
      </w:pPr>
      <w:r>
        <w:t>2-2. Не є об’єктом оподаткування:</w:t>
      </w:r>
    </w:p>
    <w:p w:rsidR="00904702" w:rsidRDefault="00904702">
      <w:pPr>
        <w:pStyle w:val="21"/>
        <w:shd w:val="clear" w:color="auto" w:fill="auto"/>
        <w:spacing w:after="116" w:line="312" w:lineRule="exact"/>
        <w:jc w:val="left"/>
      </w:pPr>
      <w:r>
        <w:t>з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з :• становленому порядку, що повністю утримуються за рахунок відловідного державного бволжету' чи місцевого бюджету і є неприбутковими (їх спільній власності);</w:t>
      </w:r>
    </w:p>
    <w:p w:rsidR="00904702" w:rsidRDefault="00904702">
      <w:pPr>
        <w:pStyle w:val="21"/>
        <w:shd w:val="clear" w:color="auto" w:fill="auto"/>
        <w:spacing w:after="182" w:line="317" w:lineRule="exact"/>
        <w:jc w:val="left"/>
      </w:pPr>
      <w:r>
        <w:t>л об' єкти житлової та нежитлової нерухомості, які розташовані в зонах відчуження та 5«ег.мовного (обов’язкового) відселення, визначені законом, в тому числі їх частки;</w:t>
      </w:r>
    </w:p>
    <w:p w:rsidR="00904702" w:rsidRDefault="00904702">
      <w:pPr>
        <w:pStyle w:val="21"/>
        <w:shd w:val="clear" w:color="auto" w:fill="auto"/>
        <w:spacing w:after="180" w:line="240" w:lineRule="exact"/>
        <w:jc w:val="left"/>
      </w:pPr>
      <w:r>
        <w:t>з будівлі дитячих будинків сімейного типу;</w:t>
      </w:r>
    </w:p>
    <w:p w:rsidR="00904702" w:rsidRDefault="00904702">
      <w:pPr>
        <w:pStyle w:val="21"/>
        <w:shd w:val="clear" w:color="auto" w:fill="auto"/>
        <w:spacing w:after="133" w:line="240" w:lineRule="exact"/>
        <w:jc w:val="left"/>
      </w:pPr>
      <w:r>
        <w:t>г гуртожитки;</w:t>
      </w:r>
    </w:p>
    <w:p w:rsidR="00904702" w:rsidRDefault="00904702">
      <w:pPr>
        <w:pStyle w:val="21"/>
        <w:shd w:val="clear" w:color="auto" w:fill="auto"/>
        <w:spacing w:after="124" w:line="317" w:lineRule="exact"/>
        <w:ind w:firstLine="600"/>
        <w:jc w:val="left"/>
      </w:pPr>
      <w:r>
        <w:t>тлова нерухомість непридатна для проживання, в тому числі у зв язку з аварійним гтзЕом, визнана такою згідно з рішенням міської ради;</w:t>
      </w:r>
    </w:p>
    <w:p w:rsidR="00904702" w:rsidRDefault="00904702">
      <w:pPr>
        <w:pStyle w:val="21"/>
        <w:shd w:val="clear" w:color="auto" w:fill="auto"/>
        <w:spacing w:line="312" w:lineRule="exact"/>
        <w:jc w:val="left"/>
      </w:pPr>
      <w:r>
        <w:t>І ге'єкти житлової нерухомості, в тому числі їх частки, що належать дітям-сиротам, жгжм. позбавленим батьківського піклування, та особам з і’х числа, визнаним такими «г^гвілно до згжону, дітям-інвалідам, які виховуються одинокиші матерями (батьками), ьге ле більше одного такого об’єкта на дитину;</w:t>
      </w:r>
    </w:p>
    <w:p w:rsidR="00904702" w:rsidRDefault="00904702">
      <w:pPr>
        <w:pStyle w:val="41"/>
        <w:shd w:val="clear" w:color="auto" w:fill="auto"/>
        <w:spacing w:after="176"/>
      </w:pPr>
      <w:r>
        <w:t>матого та середнього бізнесу, шо провадять свс'Ю діяльність в матих архітектурних фор.мах та на ринках;</w:t>
      </w:r>
    </w:p>
    <w:p w:rsidR="00904702" w:rsidRDefault="00904702">
      <w:pPr>
        <w:pStyle w:val="21"/>
        <w:shd w:val="clear" w:color="auto" w:fill="auto"/>
        <w:spacing w:after="180" w:line="312" w:lineRule="exact"/>
        <w:jc w:val="left"/>
      </w:pPr>
      <w:r>
        <w:t>є) будівлі промисловості, зокрема виробничі корпуси, цехи, складські приміщення промислових підприємств;</w:t>
      </w:r>
    </w:p>
    <w:p w:rsidR="00904702" w:rsidRDefault="00904702">
      <w:pPr>
        <w:pStyle w:val="21"/>
        <w:shd w:val="clear" w:color="auto" w:fill="auto"/>
        <w:tabs>
          <w:tab w:val="left" w:pos="404"/>
        </w:tabs>
        <w:spacing w:after="180" w:line="312"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904702" w:rsidRDefault="00904702">
      <w:pPr>
        <w:pStyle w:val="21"/>
        <w:shd w:val="clear" w:color="auto" w:fill="auto"/>
        <w:tabs>
          <w:tab w:val="left" w:pos="404"/>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904702" w:rsidRDefault="00904702">
      <w:pPr>
        <w:pStyle w:val="10"/>
        <w:keepNext/>
        <w:keepLines/>
        <w:numPr>
          <w:ilvl w:val="0"/>
          <w:numId w:val="2"/>
        </w:numPr>
        <w:shd w:val="clear" w:color="auto" w:fill="auto"/>
        <w:tabs>
          <w:tab w:val="left" w:pos="1157"/>
        </w:tabs>
        <w:spacing w:before="0" w:after="177" w:line="240" w:lineRule="exact"/>
        <w:ind w:left="820"/>
      </w:pPr>
      <w:bookmarkStart w:id="0" w:name="bookmark0"/>
      <w:r>
        <w:t>База оподаткування</w:t>
      </w:r>
      <w:bookmarkEnd w:id="0"/>
    </w:p>
    <w:p w:rsidR="00904702" w:rsidRDefault="00904702">
      <w:pPr>
        <w:pStyle w:val="21"/>
        <w:numPr>
          <w:ilvl w:val="1"/>
          <w:numId w:val="2"/>
        </w:numPr>
        <w:shd w:val="clear" w:color="auto" w:fill="auto"/>
        <w:tabs>
          <w:tab w:val="left" w:pos="515"/>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904702" w:rsidRDefault="00904702">
      <w:pPr>
        <w:pStyle w:val="21"/>
        <w:numPr>
          <w:ilvl w:val="1"/>
          <w:numId w:val="2"/>
        </w:numPr>
        <w:shd w:val="clear" w:color="auto" w:fill="auto"/>
        <w:tabs>
          <w:tab w:val="left" w:pos="520"/>
        </w:tabs>
        <w:spacing w:after="180" w:line="312" w:lineRule="exact"/>
        <w:jc w:val="left"/>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докутиентів на право власності.</w:t>
      </w:r>
    </w:p>
    <w:p w:rsidR="00904702" w:rsidRDefault="00904702">
      <w:pPr>
        <w:pStyle w:val="21"/>
        <w:numPr>
          <w:ilvl w:val="1"/>
          <w:numId w:val="2"/>
        </w:numPr>
        <w:shd w:val="clear" w:color="auto" w:fill="auto"/>
        <w:tabs>
          <w:tab w:val="left" w:pos="520"/>
        </w:tabs>
        <w:spacing w:after="238" w:line="312"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904702" w:rsidRDefault="00904702">
      <w:pPr>
        <w:pStyle w:val="10"/>
        <w:keepNext/>
        <w:keepLines/>
        <w:numPr>
          <w:ilvl w:val="0"/>
          <w:numId w:val="2"/>
        </w:numPr>
        <w:shd w:val="clear" w:color="auto" w:fill="auto"/>
        <w:tabs>
          <w:tab w:val="left" w:pos="1157"/>
        </w:tabs>
        <w:spacing w:before="0" w:after="181" w:line="240" w:lineRule="exact"/>
        <w:ind w:left="820"/>
      </w:pPr>
      <w:bookmarkStart w:id="1" w:name="bookmark1"/>
      <w:r>
        <w:t>Пільги зі сплати податку</w:t>
      </w:r>
      <w:bookmarkEnd w:id="1"/>
    </w:p>
    <w:p w:rsidR="00904702" w:rsidRDefault="00904702">
      <w:pPr>
        <w:pStyle w:val="21"/>
        <w:shd w:val="clear" w:color="auto" w:fill="auto"/>
        <w:spacing w:after="242" w:line="317"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904702" w:rsidRDefault="00904702">
      <w:pPr>
        <w:pStyle w:val="21"/>
        <w:shd w:val="clear" w:color="auto" w:fill="auto"/>
        <w:tabs>
          <w:tab w:val="left" w:pos="347"/>
        </w:tabs>
        <w:spacing w:after="242" w:line="240" w:lineRule="exact"/>
      </w:pPr>
      <w:r>
        <w:t>а)</w:t>
      </w:r>
      <w:r>
        <w:tab/>
        <w:t>хля квартири/квартир незалежно від їх кількості - на 120 кв. метрів;</w:t>
      </w:r>
    </w:p>
    <w:p w:rsidR="00904702" w:rsidRDefault="00904702">
      <w:pPr>
        <w:pStyle w:val="21"/>
        <w:shd w:val="clear" w:color="auto" w:fill="auto"/>
        <w:tabs>
          <w:tab w:val="left" w:pos="361"/>
        </w:tabs>
        <w:spacing w:after="189" w:line="240" w:lineRule="exact"/>
      </w:pPr>
      <w:r>
        <w:t>б)</w:t>
      </w:r>
      <w:r>
        <w:tab/>
        <w:t>хля житлового будинку/будинків незалежно від їх кількості - на 240 кв. метрів;</w:t>
      </w:r>
    </w:p>
    <w:p w:rsidR="00904702" w:rsidRDefault="00904702">
      <w:pPr>
        <w:pStyle w:val="21"/>
        <w:shd w:val="clear" w:color="auto" w:fill="auto"/>
        <w:tabs>
          <w:tab w:val="left" w:pos="366"/>
        </w:tabs>
        <w:spacing w:after="238" w:line="312" w:lineRule="exact"/>
        <w:jc w:val="left"/>
      </w:pPr>
      <w:r>
        <w:t>в)</w:t>
      </w:r>
      <w:r>
        <w:tab/>
        <w:t>хля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оудйнку/будннкін, у тому числі їх часток), - на 360 кв. метрів;</w:t>
      </w:r>
    </w:p>
    <w:p w:rsidR="00904702" w:rsidRDefault="00904702">
      <w:pPr>
        <w:pStyle w:val="21"/>
        <w:shd w:val="clear" w:color="auto" w:fill="auto"/>
        <w:spacing w:after="193" w:line="240" w:lineRule="exact"/>
      </w:pPr>
      <w:r>
        <w:t>Таке зменшення надається один раз за кожний базовий податковий (звітний) період (рік).</w:t>
      </w:r>
    </w:p>
    <w:p w:rsidR="00904702" w:rsidRDefault="00904702">
      <w:pPr>
        <w:pStyle w:val="21"/>
        <w:shd w:val="clear" w:color="auto" w:fill="auto"/>
        <w:spacing w:after="176" w:line="307" w:lineRule="exact"/>
        <w:ind w:right="1360"/>
        <w:jc w:val="left"/>
      </w:pPr>
      <w:r>
        <w:t>Пільги з податку, що сплачується на відповідній території з об’єктів житлової нерухомості, для фізичних осіб не надаються на:</w:t>
      </w:r>
    </w:p>
    <w:p w:rsidR="00904702" w:rsidRDefault="00904702">
      <w:pPr>
        <w:pStyle w:val="21"/>
        <w:shd w:val="clear" w:color="auto" w:fill="auto"/>
        <w:spacing w:after="176" w:line="312" w:lineRule="exact"/>
        <w:jc w:val="left"/>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904702" w:rsidRDefault="00904702">
      <w:pPr>
        <w:pStyle w:val="21"/>
        <w:shd w:val="clear" w:color="auto" w:fill="auto"/>
        <w:spacing w:line="317" w:lineRule="exact"/>
        <w:jc w:val="left"/>
      </w:pPr>
      <w:r>
        <w:t xml:space="preserve">об'єкти оподаткування, що використовуються їх власниками з метою одержання </w:t>
      </w:r>
      <w:r>
        <w:rPr>
          <w:rStyle w:val="22"/>
        </w:rPr>
        <w:t>дохо</w:t>
      </w:r>
      <w:r>
        <w:rPr>
          <w:rStyle w:val="24"/>
        </w:rPr>
        <w:t xml:space="preserve">дів </w:t>
      </w:r>
      <w:r>
        <w:t>здаються в оренду, лізинг, позичку, використовуються у підприємницькій діяльності).</w:t>
      </w:r>
      <w:r>
        <w:br w:type="page"/>
      </w:r>
    </w:p>
    <w:p w:rsidR="00904702" w:rsidRDefault="00904702">
      <w:pPr>
        <w:pStyle w:val="21"/>
        <w:shd w:val="clear" w:color="auto" w:fill="auto"/>
        <w:spacing w:after="327"/>
        <w:jc w:val="lef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6pt;margin-top:-.55pt;width:99.35pt;height:349.9pt;z-index:-251687936;mso-wrap-distance-left:5pt;mso-wrap-distance-right:5pt;mso-position-horizontal-relative:margin;mso-position-vertical-relative:margin">
            <v:imagedata r:id="rId7" o:title=""/>
            <w10:wrap type="square" side="right" anchorx="margin" anchory="margin"/>
          </v:shape>
        </w:pict>
      </w:r>
      <w: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904702" w:rsidRDefault="00904702">
      <w:pPr>
        <w:pStyle w:val="50"/>
        <w:numPr>
          <w:ilvl w:val="0"/>
          <w:numId w:val="3"/>
        </w:numPr>
        <w:shd w:val="clear" w:color="auto" w:fill="auto"/>
        <w:tabs>
          <w:tab w:val="left" w:pos="1093"/>
        </w:tabs>
        <w:spacing w:before="0" w:after="177" w:line="240" w:lineRule="exact"/>
        <w:ind w:left="780"/>
      </w:pPr>
      <w:r>
        <w:t>Ставка податку</w:t>
      </w:r>
    </w:p>
    <w:p w:rsidR="00904702" w:rsidRDefault="00904702">
      <w:pPr>
        <w:pStyle w:val="21"/>
        <w:numPr>
          <w:ilvl w:val="1"/>
          <w:numId w:val="3"/>
        </w:numPr>
        <w:shd w:val="clear" w:color="auto" w:fill="auto"/>
        <w:tabs>
          <w:tab w:val="left" w:pos="500"/>
        </w:tabs>
        <w:spacing w:after="120" w:line="317" w:lineRule="exact"/>
        <w:jc w:val="left"/>
      </w:pPr>
      <w: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ки. метр бази оподаткування.</w:t>
      </w:r>
    </w:p>
    <w:p w:rsidR="00904702" w:rsidRDefault="00904702">
      <w:pPr>
        <w:pStyle w:val="21"/>
        <w:numPr>
          <w:ilvl w:val="1"/>
          <w:numId w:val="3"/>
        </w:numPr>
        <w:shd w:val="clear" w:color="auto" w:fill="auto"/>
        <w:tabs>
          <w:tab w:val="left" w:pos="505"/>
        </w:tabs>
        <w:spacing w:after="182" w:line="317" w:lineRule="exact"/>
        <w:jc w:val="left"/>
      </w:pPr>
      <w: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(податно того) року, за 1 кв. метр бази оподаткування.</w:t>
      </w:r>
    </w:p>
    <w:p w:rsidR="00904702" w:rsidRDefault="00904702">
      <w:pPr>
        <w:pStyle w:val="50"/>
        <w:numPr>
          <w:ilvl w:val="0"/>
          <w:numId w:val="3"/>
        </w:numPr>
        <w:shd w:val="clear" w:color="auto" w:fill="auto"/>
        <w:tabs>
          <w:tab w:val="left" w:pos="1107"/>
        </w:tabs>
        <w:spacing w:before="0" w:after="184" w:line="240" w:lineRule="exact"/>
        <w:ind w:left="780"/>
      </w:pPr>
      <w:r>
        <w:t>Порядок обчислення сум нодапгку</w:t>
      </w:r>
    </w:p>
    <w:p w:rsidR="00904702" w:rsidRDefault="00904702">
      <w:pPr>
        <w:pStyle w:val="21"/>
        <w:shd w:val="clear" w:color="auto" w:fill="auto"/>
        <w:spacing w:after="120" w:line="312" w:lineRule="exact"/>
        <w:jc w:val="left"/>
      </w:pPr>
      <w: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904702" w:rsidRDefault="00904702">
      <w:pPr>
        <w:pStyle w:val="21"/>
        <w:shd w:val="clear" w:color="auto" w:fill="auto"/>
        <w:tabs>
          <w:tab w:val="left" w:pos="327"/>
        </w:tabs>
        <w:spacing w:after="120" w:line="312" w:lineRule="exact"/>
        <w:jc w:val="left"/>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зменщеної відповідно до підпунктів «а» або «б» підпункту 5.1 цього Положення та відповідної ставки податку;</w:t>
      </w:r>
    </w:p>
    <w:p w:rsidR="00904702" w:rsidRDefault="00904702">
      <w:pPr>
        <w:pStyle w:val="21"/>
        <w:shd w:val="clear" w:color="auto" w:fill="auto"/>
        <w:tabs>
          <w:tab w:val="left" w:pos="342"/>
        </w:tabs>
        <w:spacing w:after="120" w:line="312" w:lineRule="exact"/>
      </w:pPr>
      <w:r>
        <w:t>б)</w:t>
      </w:r>
      <w: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шіощі таких об’єктів, зменщеної відповідно до підпунктів «а» або «б» підпункту 5.1 цього Положення та відповідної ставки податку;</w:t>
      </w:r>
    </w:p>
    <w:p w:rsidR="00904702" w:rsidRDefault="00904702">
      <w:pPr>
        <w:pStyle w:val="21"/>
        <w:shd w:val="clear" w:color="auto" w:fill="auto"/>
        <w:spacing w:after="124" w:line="312" w:lineRule="exact"/>
        <w:jc w:val="left"/>
      </w:pPr>
      <w:r>
        <w:rPr>
          <w:rStyle w:val="21pt"/>
        </w:rPr>
        <w:t>=»за</w:t>
      </w:r>
      <w:r>
        <w:t xml:space="preserve"> назшності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зменщеної відповідно до підпункту «в» підпункту 5.1 цього Положення та вдіповідної ставки податку;</w:t>
      </w:r>
    </w:p>
    <w:p w:rsidR="00904702" w:rsidRDefault="00904702">
      <w:pPr>
        <w:pStyle w:val="21"/>
        <w:shd w:val="clear" w:color="auto" w:fill="auto"/>
        <w:spacing w:after="116" w:line="307" w:lineRule="exact"/>
        <w:jc w:val="left"/>
      </w:pPr>
      <w:r>
        <w:t>г с&gt;кіа податку, обчислена з урахуванням підпунктів 2 і З цього підпункту, розподіляється генгролюючим органом пропорційно до питомої ваги загальної площі кожного з об’єктів житлової нерухомості.</w:t>
      </w:r>
    </w:p>
    <w:p w:rsidR="00904702" w:rsidRDefault="00904702">
      <w:pPr>
        <w:pStyle w:val="21"/>
        <w:shd w:val="clear" w:color="auto" w:fill="auto"/>
        <w:spacing w:after="178" w:line="312" w:lineRule="exact"/>
        <w:jc w:val="left"/>
      </w:pPr>
      <w:r>
        <w:t xml:space="preserve">Сб^сіення суми податку з об’єкта/об’єктів нежитлової нерухомості, які перебувають у </w:t>
      </w:r>
      <w:r>
        <w:rPr>
          <w:rStyle w:val="28"/>
        </w:rPr>
        <w:t xml:space="preserve">ІЛ2С50СТІ </w:t>
      </w:r>
      <w:r>
        <w:t xml:space="preserve">фізичних осіб, </w:t>
      </w:r>
      <w:r>
        <w:rPr>
          <w:rStyle w:val="28"/>
        </w:rPr>
        <w:t xml:space="preserve">ЗДІЙСНЮЄТЬСЯ </w:t>
      </w:r>
      <w:r>
        <w:t>контролюючим органом за м ісцем податкової ^місцем реєстранії) власника такої нерухомості виходячи із загальної площі ггхного з об’єктів нежитлової нерухомості та відповідної ставки податку.</w:t>
      </w:r>
    </w:p>
    <w:p w:rsidR="00904702" w:rsidRDefault="00904702">
      <w:pPr>
        <w:pStyle w:val="21"/>
        <w:shd w:val="clear" w:color="auto" w:fill="auto"/>
        <w:spacing w:after="67" w:line="240" w:lineRule="exact"/>
        <w:jc w:val="left"/>
      </w:pPr>
      <w:r>
        <w:t>: Л Гіолаткове/податкові повідомлення-ріщення про сплату суми/сум податку,</w:t>
      </w:r>
    </w:p>
    <w:p w:rsidR="00904702" w:rsidRDefault="00904702">
      <w:pPr>
        <w:pStyle w:val="21"/>
        <w:shd w:val="clear" w:color="auto" w:fill="auto"/>
        <w:spacing w:after="184" w:line="240" w:lineRule="exact"/>
        <w:jc w:val="left"/>
      </w:pPr>
      <w:r>
        <w:t>:б-=всленого згідно з підпунктом 5.1 цього Положення та відповідної ставки податку;</w:t>
      </w:r>
    </w:p>
    <w:p w:rsidR="00904702" w:rsidRDefault="00904702">
      <w:pPr>
        <w:pStyle w:val="21"/>
        <w:shd w:val="clear" w:color="auto" w:fill="auto"/>
        <w:spacing w:line="312" w:lineRule="exact"/>
        <w:jc w:val="left"/>
      </w:pPr>
      <w:r>
        <w:t>ИійЛ</w:t>
      </w:r>
      <w:r>
        <w:rPr>
          <w:rStyle w:val="2Georgia"/>
        </w:rPr>
        <w:t>2</w:t>
      </w:r>
      <w:r>
        <w:t>лхове/податкові повідомлення-ріщення про сплату суми/сум податку та відповідні жчі реквізити, зокрема, органів місцевого самоврядування за місцезнаходженням «гагого з об’єктів житлової та/або нежитлової нерухомості, надсилаються (вручаються)</w:t>
      </w:r>
      <w:r>
        <w:br w:type="page"/>
      </w:r>
    </w:p>
    <w:p w:rsidR="00904702" w:rsidRDefault="00904702">
      <w:pPr>
        <w:pStyle w:val="60"/>
        <w:shd w:val="clear" w:color="auto" w:fill="auto"/>
        <w:spacing w:after="108" w:line="240" w:lineRule="exact"/>
        <w:ind w:left="4700"/>
      </w:pPr>
      <w:r>
        <w:t>гміспем</w:t>
      </w:r>
    </w:p>
    <w:p w:rsidR="00904702" w:rsidRDefault="00904702">
      <w:pPr>
        <w:pStyle w:val="41"/>
        <w:shd w:val="clear" w:color="auto" w:fill="auto"/>
        <w:spacing w:line="240" w:lineRule="exact"/>
        <w:jc w:val="right"/>
      </w:pPr>
      <w:r>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4.35pt;margin-top:-3.6pt;width:163.7pt;height:15.35pt;z-index:-251686912;mso-wrap-distance-left:5pt;mso-wrap-distance-top:3pt;mso-wrap-distance-right:5pt;mso-position-horizontal-relative:margin" filled="f" stroked="f">
            <v:textbox style="mso-fit-shape-to-text:t" inset="0,0,0,0">
              <w:txbxContent>
                <w:p w:rsidR="00904702" w:rsidRDefault="00904702">
                  <w:pPr>
                    <w:pStyle w:val="a"/>
                    <w:shd w:val="clear" w:color="auto" w:fill="auto"/>
                    <w:spacing w:line="240" w:lineRule="exact"/>
                  </w:pPr>
                  <w:r>
                    <w:t>реєстрадії) до 1 липня рок&gt;". що</w:t>
                  </w:r>
                </w:p>
              </w:txbxContent>
            </v:textbox>
            <w10:wrap type="square" anchorx="margin"/>
          </v:shape>
        </w:pict>
      </w:r>
      <w:r>
        <w:rPr>
          <w:noProof/>
          <w:lang w:val="ru-RU" w:eastAsia="ru-RU"/>
        </w:rPr>
        <w:pict>
          <v:shape id="_x0000_s1028" type="#_x0000_t75" style="position:absolute;left:0;text-align:left;margin-left:-81.1pt;margin-top:-10.8pt;width:97.9pt;height:84.95pt;z-index:-251685888;mso-wrap-distance-left:5pt;mso-wrap-distance-top:3pt;mso-wrap-distance-right:5pt;mso-position-horizontal-relative:margin">
            <v:imagedata r:id="rId8" o:title=""/>
            <w10:wrap type="square" anchorx="margin"/>
          </v:shape>
        </w:pict>
      </w:r>
      <w:r>
        <w:rPr>
          <w:rStyle w:val="40"/>
        </w:rPr>
        <w:t>іає за базо5я&gt;і податковим (звіть им) періодом (роком).</w:t>
      </w:r>
    </w:p>
    <w:p w:rsidR="00904702" w:rsidRDefault="00904702">
      <w:pPr>
        <w:pStyle w:val="21"/>
        <w:shd w:val="clear" w:color="auto" w:fill="auto"/>
        <w:spacing w:after="176" w:line="312" w:lineRule="exact"/>
        <w:jc w:val="left"/>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904702" w:rsidRDefault="00904702">
      <w:pPr>
        <w:pStyle w:val="21"/>
        <w:shd w:val="clear" w:color="auto" w:fill="auto"/>
        <w:spacing w:after="184" w:line="317" w:lineRule="exact"/>
        <w:jc w:val="left"/>
      </w:pPr>
      <w:r>
        <w:t>Контролюючі органи за місцем проживання (реєстрації) платників г 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904702" w:rsidRDefault="00904702">
      <w:pPr>
        <w:pStyle w:val="21"/>
        <w:shd w:val="clear" w:color="auto" w:fill="auto"/>
        <w:spacing w:after="176" w:line="312" w:lineRule="exact"/>
        <w:jc w:val="left"/>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904702" w:rsidRDefault="00904702">
      <w:pPr>
        <w:pStyle w:val="21"/>
        <w:numPr>
          <w:ilvl w:val="0"/>
          <w:numId w:val="4"/>
        </w:numPr>
        <w:shd w:val="clear" w:color="auto" w:fill="auto"/>
        <w:tabs>
          <w:tab w:val="left" w:pos="490"/>
        </w:tabs>
        <w:spacing w:after="184" w:line="317" w:lineRule="exact"/>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904702" w:rsidRDefault="00904702">
      <w:pPr>
        <w:pStyle w:val="21"/>
        <w:shd w:val="clear" w:color="auto" w:fill="auto"/>
        <w:spacing w:after="180" w:line="312" w:lineRule="exact"/>
        <w:jc w:val="left"/>
      </w:pPr>
      <w:r>
        <w:t>об’єктів житлової та/або нежитлової нерухомості, в тому числі їх часток, що перебзгвають у власності платника податку;</w:t>
      </w:r>
    </w:p>
    <w:p w:rsidR="00904702" w:rsidRDefault="00904702">
      <w:pPr>
        <w:pStyle w:val="21"/>
        <w:shd w:val="clear" w:color="auto" w:fill="auto"/>
        <w:spacing w:after="19" w:line="312" w:lineRule="exact"/>
        <w:jc w:val="left"/>
      </w:pPr>
      <w:r>
        <w:t>розміру загальної площі об’єктів житлової та/або нежитлової нерухомості, що перебувають у власності платника податку;</w:t>
      </w:r>
    </w:p>
    <w:p w:rsidR="00904702" w:rsidRDefault="00904702">
      <w:pPr>
        <w:pStyle w:val="21"/>
        <w:shd w:val="clear" w:color="auto" w:fill="auto"/>
        <w:spacing w:line="514" w:lineRule="exact"/>
        <w:jc w:val="left"/>
      </w:pPr>
      <w:r>
        <w:t>права на користування пільгою із сплати податку;</w:t>
      </w:r>
    </w:p>
    <w:p w:rsidR="00904702" w:rsidRDefault="00904702">
      <w:pPr>
        <w:pStyle w:val="21"/>
        <w:shd w:val="clear" w:color="auto" w:fill="auto"/>
        <w:spacing w:line="514" w:lineRule="exact"/>
        <w:jc w:val="left"/>
      </w:pPr>
      <w:r>
        <w:t>розміру ставки податку;</w:t>
      </w:r>
    </w:p>
    <w:p w:rsidR="00904702" w:rsidRDefault="00904702">
      <w:pPr>
        <w:pStyle w:val="21"/>
        <w:shd w:val="clear" w:color="auto" w:fill="auto"/>
        <w:spacing w:line="514" w:lineRule="exact"/>
        <w:jc w:val="left"/>
      </w:pPr>
      <w:r>
        <w:t>нарахованої суми податку.</w:t>
      </w:r>
    </w:p>
    <w:p w:rsidR="00904702" w:rsidRDefault="00904702">
      <w:pPr>
        <w:pStyle w:val="21"/>
        <w:shd w:val="clear" w:color="auto" w:fill="auto"/>
        <w:spacing w:after="180" w:line="312" w:lineRule="exact"/>
        <w:jc w:val="left"/>
      </w:pPr>
      <w:r>
        <w:t xml:space="preserve">У разі виявлення розбіжностей між даними контролюючих органів та даними, підтвердженими платником податку на підставі оригіналів відповодшх документів, зокрема документів на право власності, контролюючий орган за місцем </w:t>
      </w:r>
      <w:r>
        <w:rPr>
          <w:rStyle w:val="23"/>
        </w:rPr>
        <w:t>про</w:t>
      </w:r>
      <w:r>
        <w:rPr>
          <w:rStyle w:val="220"/>
        </w:rPr>
        <w:t xml:space="preserve">живання </w:t>
      </w:r>
      <w:r>
        <w:t>(реєстрації)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повідомлення-рішення вважається скасованим (відкликаним).</w:t>
      </w:r>
    </w:p>
    <w:p w:rsidR="00904702" w:rsidRDefault="00904702">
      <w:pPr>
        <w:pStyle w:val="21"/>
        <w:numPr>
          <w:ilvl w:val="0"/>
          <w:numId w:val="4"/>
        </w:numPr>
        <w:shd w:val="clear" w:color="auto" w:fill="auto"/>
        <w:tabs>
          <w:tab w:val="left" w:pos="500"/>
        </w:tabs>
        <w:spacing w:after="180" w:line="312" w:lineRule="exact"/>
        <w:jc w:val="left"/>
      </w:pPr>
      <w: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нер\комого майна станом на перше число відповідного кварталу в порядку, визначеному Кабінетом Міністрів України.</w:t>
      </w:r>
    </w:p>
    <w:p w:rsidR="00904702" w:rsidRDefault="00904702">
      <w:pPr>
        <w:pStyle w:val="21"/>
        <w:numPr>
          <w:ilvl w:val="0"/>
          <w:numId w:val="4"/>
        </w:numPr>
        <w:shd w:val="clear" w:color="auto" w:fill="auto"/>
        <w:tabs>
          <w:tab w:val="left" w:pos="495"/>
        </w:tabs>
        <w:spacing w:line="312" w:lineRule="exact"/>
        <w:jc w:val="left"/>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різними частками поквартально.</w:t>
      </w:r>
      <w:r>
        <w:br w:type="page"/>
      </w:r>
    </w:p>
    <w:p w:rsidR="00904702" w:rsidRDefault="00904702">
      <w:pPr>
        <w:pStyle w:val="21"/>
        <w:shd w:val="clear" w:color="auto" w:fill="auto"/>
        <w:spacing w:after="238" w:line="312"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w:t>
      </w:r>
      <w:r>
        <w:rPr>
          <w:rStyle w:val="215pt6"/>
          <w:b w:val="0"/>
          <w:bCs w:val="0"/>
        </w:rPr>
        <w:t>виникнення права власності на такий об’єкт, а податок сплачується</w:t>
      </w:r>
      <w:r>
        <w:t xml:space="preserve"> починаючи з місяця, в якому виникло право власності на такий об’єкт.</w:t>
      </w:r>
    </w:p>
    <w:p w:rsidR="00904702" w:rsidRDefault="00904702">
      <w:pPr>
        <w:pStyle w:val="10"/>
        <w:keepNext/>
        <w:keepLines/>
        <w:numPr>
          <w:ilvl w:val="0"/>
          <w:numId w:val="5"/>
        </w:numPr>
        <w:shd w:val="clear" w:color="auto" w:fill="auto"/>
        <w:tabs>
          <w:tab w:val="left" w:pos="1137"/>
        </w:tabs>
        <w:spacing w:before="0" w:after="0" w:line="240" w:lineRule="exact"/>
        <w:ind w:left="800"/>
      </w:pPr>
      <w:bookmarkStart w:id="2" w:name="bookmark2"/>
      <w:r>
        <w:t>Податковий період</w:t>
      </w:r>
      <w:bookmarkEnd w:id="2"/>
    </w:p>
    <w:p w:rsidR="00904702" w:rsidRDefault="00904702">
      <w:pPr>
        <w:pStyle w:val="21"/>
        <w:numPr>
          <w:ilvl w:val="1"/>
          <w:numId w:val="5"/>
        </w:numPr>
        <w:shd w:val="clear" w:color="auto" w:fill="auto"/>
        <w:tabs>
          <w:tab w:val="left" w:pos="500"/>
        </w:tabs>
        <w:spacing w:line="514" w:lineRule="exact"/>
      </w:pPr>
      <w:r>
        <w:t>Базовий податковий (звітний) період дорівнює календарному року.</w:t>
      </w:r>
    </w:p>
    <w:p w:rsidR="00904702" w:rsidRDefault="00904702">
      <w:pPr>
        <w:pStyle w:val="10"/>
        <w:keepNext/>
        <w:keepLines/>
        <w:numPr>
          <w:ilvl w:val="0"/>
          <w:numId w:val="5"/>
        </w:numPr>
        <w:shd w:val="clear" w:color="auto" w:fill="auto"/>
        <w:tabs>
          <w:tab w:val="left" w:pos="1137"/>
        </w:tabs>
        <w:spacing w:before="0" w:after="0" w:line="514" w:lineRule="exact"/>
        <w:ind w:left="800"/>
      </w:pPr>
      <w:bookmarkStart w:id="3" w:name="bookmark3"/>
      <w:r>
        <w:t>Строк та порядок сплати податку</w:t>
      </w:r>
      <w:bookmarkEnd w:id="3"/>
    </w:p>
    <w:p w:rsidR="00904702" w:rsidRDefault="00904702">
      <w:pPr>
        <w:pStyle w:val="21"/>
        <w:numPr>
          <w:ilvl w:val="1"/>
          <w:numId w:val="5"/>
        </w:numPr>
        <w:shd w:val="clear" w:color="auto" w:fill="auto"/>
        <w:tabs>
          <w:tab w:val="left" w:pos="500"/>
        </w:tabs>
        <w:spacing w:line="514" w:lineRule="exact"/>
      </w:pPr>
      <w:r>
        <w:t>Податкове зобов’язання за звітний рік з податку сплачується;</w:t>
      </w:r>
    </w:p>
    <w:p w:rsidR="00904702" w:rsidRDefault="00904702">
      <w:pPr>
        <w:pStyle w:val="21"/>
        <w:shd w:val="clear" w:color="auto" w:fill="auto"/>
        <w:tabs>
          <w:tab w:val="left" w:pos="350"/>
        </w:tabs>
        <w:spacing w:after="180" w:line="317" w:lineRule="exact"/>
        <w:jc w:val="left"/>
      </w:pPr>
      <w:r>
        <w:t>а)</w:t>
      </w:r>
      <w:r>
        <w:tab/>
        <w:t>фізичними особами - протягом 60 днів з дня вручення податковог о повідомлення- рішення;</w:t>
      </w:r>
    </w:p>
    <w:p w:rsidR="00904702" w:rsidRDefault="00904702">
      <w:pPr>
        <w:pStyle w:val="21"/>
        <w:shd w:val="clear" w:color="auto" w:fill="auto"/>
        <w:tabs>
          <w:tab w:val="left" w:pos="361"/>
        </w:tabs>
        <w:spacing w:after="184" w:line="317" w:lineRule="exact"/>
        <w:jc w:val="left"/>
      </w:pPr>
      <w:r>
        <w:t>б)</w:t>
      </w:r>
      <w:r>
        <w:tab/>
        <w:t>юридичними особами - авансовими внесками щокварталу до ЗО адсла місяця, що наступає за звітним кварталом, які відображаються в річній податковій декларації.</w:t>
      </w:r>
    </w:p>
    <w:p w:rsidR="00904702" w:rsidRDefault="00904702">
      <w:pPr>
        <w:pStyle w:val="21"/>
        <w:shd w:val="clear" w:color="auto" w:fill="auto"/>
        <w:spacing w:after="180" w:line="312" w:lineRule="exact"/>
        <w:jc w:val="left"/>
      </w:pPr>
      <w: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904702" w:rsidRDefault="00904702">
      <w:pPr>
        <w:pStyle w:val="10"/>
        <w:keepNext/>
        <w:keepLines/>
        <w:numPr>
          <w:ilvl w:val="0"/>
          <w:numId w:val="5"/>
        </w:numPr>
        <w:shd w:val="clear" w:color="auto" w:fill="auto"/>
        <w:tabs>
          <w:tab w:val="left" w:pos="1268"/>
        </w:tabs>
        <w:spacing w:before="0" w:after="180" w:line="312" w:lineRule="exact"/>
        <w:ind w:firstLine="1020"/>
        <w:jc w:val="left"/>
      </w:pPr>
      <w:bookmarkStart w:id="4" w:name="bookmark4"/>
      <w:r>
        <w:t>Порядок обчислення сум податку в разі зміни власника об’єкта оподаткування податком</w:t>
      </w:r>
      <w:bookmarkEnd w:id="4"/>
    </w:p>
    <w:p w:rsidR="00904702" w:rsidRDefault="00904702">
      <w:pPr>
        <w:pStyle w:val="21"/>
        <w:numPr>
          <w:ilvl w:val="1"/>
          <w:numId w:val="5"/>
        </w:numPr>
        <w:shd w:val="clear" w:color="auto" w:fill="auto"/>
        <w:tabs>
          <w:tab w:val="left" w:pos="515"/>
        </w:tabs>
        <w:spacing w:after="176" w:line="312" w:lineRule="exact"/>
        <w:jc w:val="left"/>
      </w:pPr>
      <w: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904702" w:rsidRDefault="00904702">
      <w:pPr>
        <w:pStyle w:val="21"/>
        <w:shd w:val="clear" w:color="auto" w:fill="auto"/>
        <w:tabs>
          <w:tab w:val="left" w:pos="8314"/>
        </w:tabs>
        <w:spacing w:after="184" w:line="317" w:lineRule="exact"/>
        <w:jc w:val="left"/>
      </w:pPr>
      <w:r>
        <w:rPr>
          <w:rStyle w:val="215pt6"/>
          <w:b w:val="0"/>
          <w:bCs w:val="0"/>
        </w:rPr>
        <w:t>192.</w:t>
      </w:r>
      <w:r>
        <w:t xml:space="preserve"> Контролюючий орган надсилає податкове повідомлення-рішення новому власнику після отримання інформації про перехід права власності.</w:t>
      </w:r>
      <w:r>
        <w:tab/>
      </w:r>
      <w:r>
        <w:rPr>
          <w:rStyle w:val="215pt6"/>
          <w:b w:val="0"/>
          <w:bCs w:val="0"/>
        </w:rPr>
        <w:t>*</w:t>
      </w:r>
    </w:p>
    <w:p w:rsidR="00904702" w:rsidRDefault="00904702">
      <w:pPr>
        <w:pStyle w:val="10"/>
        <w:keepNext/>
        <w:keepLines/>
        <w:numPr>
          <w:ilvl w:val="0"/>
          <w:numId w:val="5"/>
        </w:numPr>
        <w:shd w:val="clear" w:color="auto" w:fill="auto"/>
        <w:spacing w:before="0" w:after="0" w:line="312" w:lineRule="exact"/>
        <w:ind w:left="800"/>
      </w:pPr>
      <w:bookmarkStart w:id="5" w:name="bookmark5"/>
      <w:r>
        <w:t>Відповщальність</w:t>
      </w:r>
      <w:bookmarkEnd w:id="5"/>
    </w:p>
    <w:p w:rsidR="00904702" w:rsidRDefault="00904702">
      <w:pPr>
        <w:pStyle w:val="21"/>
        <w:numPr>
          <w:ilvl w:val="1"/>
          <w:numId w:val="5"/>
        </w:numPr>
        <w:shd w:val="clear" w:color="auto" w:fill="auto"/>
        <w:tabs>
          <w:tab w:val="left" w:pos="640"/>
        </w:tabs>
        <w:spacing w:line="312" w:lineRule="exact"/>
        <w:sectPr w:rsidR="00904702">
          <w:pgSz w:w="12499" w:h="17040"/>
          <w:pgMar w:top="130" w:right="1045" w:bottom="1568" w:left="1921" w:header="0" w:footer="3" w:gutter="0"/>
          <w:cols w:space="720"/>
          <w:noEndnote/>
          <w:docGrid w:linePitch="360"/>
        </w:sectPr>
      </w:pPr>
      <w:r>
        <w:t>Піатники податку на нерухоме майно, відмінне від земельної ділянки несуть ЕІлповідатьність за порушення податкового законодавства згідно з вимогами Податкового голекс}' України.</w:t>
      </w:r>
    </w:p>
    <w:p w:rsidR="00904702" w:rsidRDefault="00904702">
      <w:pPr>
        <w:spacing w:line="360" w:lineRule="exact"/>
      </w:pPr>
      <w:r>
        <w:rPr>
          <w:noProof/>
          <w:lang w:val="ru-RU" w:eastAsia="ru-RU"/>
        </w:rPr>
        <w:pict>
          <v:shape id="_x0000_s1029" type="#_x0000_t202" style="position:absolute;margin-left:352.1pt;margin-top:35pt;width:101.3pt;height:15.6pt;z-index:251577344;mso-wrap-distance-left:5pt;mso-wrap-distance-right:5pt;mso-position-horizontal-relative:margin" filled="f" stroked="f">
            <v:textbox style="mso-fit-shape-to-text:t" inset="0,0,0,0">
              <w:txbxContent>
                <w:p w:rsidR="00904702" w:rsidRDefault="00904702">
                  <w:pPr>
                    <w:pStyle w:val="a"/>
                    <w:shd w:val="clear" w:color="auto" w:fill="auto"/>
                    <w:spacing w:line="240" w:lineRule="exact"/>
                  </w:pPr>
                  <w:r>
                    <w:t>Т.Л.Матлашевська</w:t>
                  </w:r>
                </w:p>
              </w:txbxContent>
            </v:textbox>
            <w10:wrap anchorx="margin"/>
          </v:shape>
        </w:pict>
      </w:r>
      <w:r>
        <w:rPr>
          <w:noProof/>
          <w:lang w:val="ru-RU" w:eastAsia="ru-RU"/>
        </w:rPr>
        <w:pict>
          <v:shape id="_x0000_s1030" type="#_x0000_t75" style="position:absolute;margin-left:60.25pt;margin-top:0;width:291.85pt;height:86.9pt;z-index:-251738112;mso-wrap-distance-left:5pt;mso-wrap-distance-right:5pt;mso-position-horizontal-relative:margin">
            <v:imagedata r:id="rId9" o:title=""/>
            <w10:wrap anchorx="margin"/>
          </v:shape>
        </w:pict>
      </w:r>
    </w:p>
    <w:p w:rsidR="00904702" w:rsidRDefault="00904702">
      <w:pPr>
        <w:spacing w:line="360" w:lineRule="exact"/>
      </w:pPr>
    </w:p>
    <w:p w:rsidR="00904702" w:rsidRDefault="00904702">
      <w:pPr>
        <w:spacing w:line="360" w:lineRule="exact"/>
      </w:pPr>
    </w:p>
    <w:p w:rsidR="00904702" w:rsidRDefault="00904702">
      <w:pPr>
        <w:spacing w:line="650" w:lineRule="exact"/>
      </w:pPr>
    </w:p>
    <w:p w:rsidR="00904702" w:rsidRDefault="00904702">
      <w:pPr>
        <w:rPr>
          <w:sz w:val="2"/>
          <w:szCs w:val="2"/>
        </w:rPr>
        <w:sectPr w:rsidR="00904702">
          <w:type w:val="continuous"/>
          <w:pgSz w:w="12499" w:h="17040"/>
          <w:pgMar w:top="371" w:right="1129" w:bottom="371" w:left="1838" w:header="0" w:footer="3" w:gutter="0"/>
          <w:cols w:space="720"/>
          <w:noEndnote/>
          <w:docGrid w:linePitch="360"/>
        </w:sectPr>
      </w:pPr>
    </w:p>
    <w:p w:rsidR="00904702" w:rsidRDefault="00904702">
      <w:pPr>
        <w:spacing w:line="360" w:lineRule="exact"/>
      </w:pPr>
      <w:r>
        <w:rPr>
          <w:noProof/>
          <w:lang w:val="ru-RU" w:eastAsia="ru-RU"/>
        </w:rPr>
        <w:pict>
          <v:shape id="_x0000_s1031" type="#_x0000_t75" style="position:absolute;margin-left:194.4pt;margin-top:0;width:48.95pt;height:56.15pt;z-index:-251737088;mso-wrap-distance-left:5pt;mso-wrap-distance-right:5pt;mso-position-horizontal-relative:margin">
            <v:imagedata r:id="rId10" o:title=""/>
            <w10:wrap anchorx="margin"/>
          </v:shape>
        </w:pict>
      </w:r>
    </w:p>
    <w:p w:rsidR="00904702" w:rsidRDefault="00904702">
      <w:pPr>
        <w:spacing w:line="696" w:lineRule="exact"/>
      </w:pPr>
    </w:p>
    <w:p w:rsidR="00904702" w:rsidRDefault="00904702">
      <w:pPr>
        <w:rPr>
          <w:sz w:val="2"/>
          <w:szCs w:val="2"/>
        </w:rPr>
        <w:sectPr w:rsidR="00904702">
          <w:pgSz w:w="12499" w:h="17040"/>
          <w:pgMar w:top="366" w:right="982" w:bottom="961" w:left="2022" w:header="0" w:footer="3" w:gutter="0"/>
          <w:cols w:space="720"/>
          <w:noEndnote/>
          <w:docGrid w:linePitch="360"/>
        </w:sectPr>
      </w:pPr>
    </w:p>
    <w:p w:rsidR="00904702" w:rsidRDefault="00904702">
      <w:pPr>
        <w:pStyle w:val="71"/>
        <w:shd w:val="clear" w:color="auto" w:fill="auto"/>
        <w:ind w:left="20"/>
      </w:pPr>
      <w:r>
        <w:t>Україна</w:t>
      </w:r>
    </w:p>
    <w:p w:rsidR="00904702" w:rsidRDefault="00904702">
      <w:pPr>
        <w:pStyle w:val="121"/>
        <w:keepNext/>
        <w:keepLines/>
        <w:shd w:val="clear" w:color="auto" w:fill="auto"/>
        <w:spacing w:after="737"/>
        <w:ind w:left="20"/>
      </w:pPr>
      <w:bookmarkStart w:id="6" w:name="bookmark6"/>
      <w:r>
        <w:t>БАЛТСЬКА МІСЬКА РАДА</w:t>
      </w:r>
      <w:r>
        <w:br/>
        <w:t>ОДЕСЬКОЇ ОБЛАСТІ</w:t>
      </w:r>
      <w:r>
        <w:br/>
        <w:t>РІШЕННЯ</w:t>
      </w:r>
      <w:bookmarkEnd w:id="6"/>
      <w:r>
        <w:br/>
      </w:r>
      <w:r>
        <w:rPr>
          <w:rStyle w:val="40pt"/>
          <w:b w:val="0"/>
          <w:bCs w:val="0"/>
        </w:rPr>
        <w:t>66101, м. Балта, вул. Котовського, 193, код ОКПО 04056954, тел..: (048-66) 2-26-32</w:t>
      </w:r>
    </w:p>
    <w:p w:rsidR="00904702" w:rsidRDefault="00904702">
      <w:pPr>
        <w:pStyle w:val="21"/>
        <w:shd w:val="clear" w:color="auto" w:fill="auto"/>
        <w:spacing w:after="226" w:line="300" w:lineRule="exact"/>
      </w:pPr>
      <w:r>
        <w:t xml:space="preserve">№ </w:t>
      </w:r>
      <w:r>
        <w:rPr>
          <w:rStyle w:val="215pt5"/>
          <w:b w:val="0"/>
          <w:bCs w:val="0"/>
        </w:rPr>
        <w:t>9’’РЗ'' ^</w:t>
      </w:r>
      <w:r>
        <w:t xml:space="preserve"> від </w:t>
      </w:r>
      <w:r>
        <w:rPr>
          <w:rStyle w:val="20"/>
        </w:rPr>
        <w:t xml:space="preserve">^3, </w:t>
      </w:r>
      <w:r>
        <w:rPr>
          <w:rStyle w:val="215pt5"/>
          <w:b w:val="0"/>
          <w:bCs w:val="0"/>
        </w:rPr>
        <w:t>О /^</w:t>
      </w:r>
      <w:r>
        <w:rPr>
          <w:rStyle w:val="20"/>
        </w:rPr>
        <w:t xml:space="preserve"> 2</w:t>
      </w:r>
      <w:r>
        <w:t>015 року</w:t>
      </w:r>
    </w:p>
    <w:p w:rsidR="00904702" w:rsidRDefault="00904702">
      <w:pPr>
        <w:pStyle w:val="21"/>
        <w:shd w:val="clear" w:color="auto" w:fill="auto"/>
        <w:spacing w:line="240" w:lineRule="exact"/>
      </w:pPr>
      <w:r>
        <w:t>, Лро розміри місцевих податків,</w:t>
      </w:r>
    </w:p>
    <w:p w:rsidR="00904702" w:rsidRDefault="00904702">
      <w:pPr>
        <w:pStyle w:val="21"/>
        <w:shd w:val="clear" w:color="auto" w:fill="auto"/>
        <w:spacing w:after="180" w:line="240" w:lineRule="exact"/>
      </w:pPr>
      <w:r>
        <w:t>які будуть діяти на території м.Балти в 2015 році”</w:t>
      </w:r>
    </w:p>
    <w:p w:rsidR="00904702" w:rsidRDefault="00904702">
      <w:pPr>
        <w:pStyle w:val="21"/>
        <w:shd w:val="clear" w:color="auto" w:fill="auto"/>
        <w:spacing w:after="238" w:line="312" w:lineRule="exact"/>
        <w:ind w:firstLine="1100"/>
        <w:jc w:val="left"/>
      </w:pPr>
      <w:r>
        <w:t>На виконання Закону України №71-УІІІ від 28.12.2014 року «Про внееения змін до Податкового кодексу та деяких законів України», з метою виконання норм чинного законодаветва, керуючись статтями 265-268 розділу дванадцятого Податкового кодексу України, пунктом 24, статті 26 Закону України «Про місцеве самоврядування в Україні», Балтська міська рада Одеської області</w:t>
      </w:r>
    </w:p>
    <w:p w:rsidR="00904702" w:rsidRDefault="00904702">
      <w:pPr>
        <w:pStyle w:val="21"/>
        <w:shd w:val="clear" w:color="auto" w:fill="auto"/>
        <w:spacing w:after="211" w:line="240" w:lineRule="exact"/>
      </w:pPr>
      <w:r>
        <w:rPr>
          <w:rStyle w:val="22pt"/>
        </w:rPr>
        <w:t>ВИРІШИЛА:</w:t>
      </w:r>
    </w:p>
    <w:p w:rsidR="00904702" w:rsidRDefault="00904702">
      <w:pPr>
        <w:pStyle w:val="21"/>
        <w:shd w:val="clear" w:color="auto" w:fill="auto"/>
      </w:pPr>
      <w:r>
        <w:t>1 .Встановити на території міста Балти місцеві податки та збори:</w:t>
      </w:r>
    </w:p>
    <w:p w:rsidR="00904702" w:rsidRDefault="00904702">
      <w:pPr>
        <w:pStyle w:val="21"/>
        <w:numPr>
          <w:ilvl w:val="0"/>
          <w:numId w:val="6"/>
        </w:numPr>
        <w:shd w:val="clear" w:color="auto" w:fill="auto"/>
        <w:tabs>
          <w:tab w:val="left" w:pos="517"/>
        </w:tabs>
      </w:pPr>
      <w:r>
        <w:t>По даток на майно:</w:t>
      </w:r>
    </w:p>
    <w:p w:rsidR="00904702" w:rsidRDefault="00904702">
      <w:pPr>
        <w:pStyle w:val="21"/>
        <w:numPr>
          <w:ilvl w:val="0"/>
          <w:numId w:val="7"/>
        </w:numPr>
        <w:shd w:val="clear" w:color="auto" w:fill="auto"/>
        <w:tabs>
          <w:tab w:val="left" w:pos="260"/>
        </w:tabs>
      </w:pPr>
      <w:r>
        <w:t>податок на нерухоме майно, відмінне від земельної ділянки;</w:t>
      </w:r>
    </w:p>
    <w:p w:rsidR="00904702" w:rsidRDefault="00904702">
      <w:pPr>
        <w:pStyle w:val="21"/>
        <w:numPr>
          <w:ilvl w:val="0"/>
          <w:numId w:val="7"/>
        </w:numPr>
        <w:shd w:val="clear" w:color="auto" w:fill="auto"/>
        <w:tabs>
          <w:tab w:val="left" w:pos="277"/>
        </w:tabs>
      </w:pPr>
      <w:r>
        <w:t>транспортний податок;</w:t>
      </w:r>
    </w:p>
    <w:p w:rsidR="00904702" w:rsidRDefault="00904702">
      <w:pPr>
        <w:pStyle w:val="21"/>
        <w:numPr>
          <w:ilvl w:val="0"/>
          <w:numId w:val="7"/>
        </w:numPr>
        <w:shd w:val="clear" w:color="auto" w:fill="auto"/>
        <w:tabs>
          <w:tab w:val="left" w:pos="277"/>
        </w:tabs>
      </w:pPr>
      <w:r>
        <w:t>шіата за землю.</w:t>
      </w:r>
    </w:p>
    <w:p w:rsidR="00904702" w:rsidRDefault="00904702">
      <w:pPr>
        <w:pStyle w:val="21"/>
        <w:shd w:val="clear" w:color="auto" w:fill="auto"/>
        <w:jc w:val="left"/>
      </w:pPr>
      <w:r>
        <w:rPr>
          <w:rStyle w:val="215pt4"/>
          <w:b w:val="0"/>
          <w:bCs w:val="0"/>
        </w:rPr>
        <w:t>12.</w:t>
      </w:r>
      <w:r>
        <w:t xml:space="preserve"> і\кцизний податок з реалізації суб’єктами господарювання роздрібної торгівлі підакцизних товарів.</w:t>
      </w:r>
    </w:p>
    <w:p w:rsidR="00904702" w:rsidRDefault="00904702">
      <w:pPr>
        <w:pStyle w:val="21"/>
        <w:numPr>
          <w:ilvl w:val="0"/>
          <w:numId w:val="8"/>
        </w:numPr>
        <w:shd w:val="clear" w:color="auto" w:fill="auto"/>
        <w:tabs>
          <w:tab w:val="left" w:pos="368"/>
        </w:tabs>
        <w:jc w:val="left"/>
      </w:pPr>
      <w:r>
        <w:t>Затвердити Положення по місцевим податкам та зборам, які будуть діяти на території міста Балти у 2015 році:</w:t>
      </w:r>
    </w:p>
    <w:p w:rsidR="00904702" w:rsidRDefault="00904702">
      <w:pPr>
        <w:pStyle w:val="21"/>
        <w:numPr>
          <w:ilvl w:val="1"/>
          <w:numId w:val="8"/>
        </w:numPr>
        <w:shd w:val="clear" w:color="auto" w:fill="auto"/>
        <w:tabs>
          <w:tab w:val="left" w:pos="546"/>
        </w:tabs>
        <w:jc w:val="left"/>
      </w:pPr>
      <w:r>
        <w:t>«Про порядок обчислення та сплати податку на нерухоме майно, відмінне від земельної ділянки, у місті Балта» (Додаток № 1 )</w:t>
      </w:r>
    </w:p>
    <w:p w:rsidR="00904702" w:rsidRDefault="00904702">
      <w:pPr>
        <w:pStyle w:val="21"/>
        <w:shd w:val="clear" w:color="auto" w:fill="auto"/>
      </w:pPr>
      <w:r>
        <w:rPr>
          <w:rStyle w:val="215pt4"/>
          <w:b w:val="0"/>
          <w:bCs w:val="0"/>
        </w:rPr>
        <w:t>22.</w:t>
      </w:r>
      <w:r>
        <w:t xml:space="preserve"> «Про порядок обчислення та сплати транспортного податку» (Додаток №2)</w:t>
      </w:r>
    </w:p>
    <w:p w:rsidR="00904702" w:rsidRDefault="00904702">
      <w:pPr>
        <w:pStyle w:val="21"/>
        <w:shd w:val="clear" w:color="auto" w:fill="auto"/>
      </w:pPr>
      <w:r>
        <w:t>2_5. «Про порядок обчислення та сплати земельного податку» ( Додаток № 3)</w:t>
      </w:r>
    </w:p>
    <w:p w:rsidR="00904702" w:rsidRDefault="00904702">
      <w:pPr>
        <w:pStyle w:val="21"/>
        <w:numPr>
          <w:ilvl w:val="0"/>
          <w:numId w:val="8"/>
        </w:numPr>
        <w:shd w:val="clear" w:color="auto" w:fill="auto"/>
        <w:tabs>
          <w:tab w:val="left" w:pos="368"/>
        </w:tabs>
        <w:jc w:val="left"/>
      </w:pPr>
      <w:r>
        <w:t>Встановити ставку акцизного податку з реалізації суб’єктами господарювання через їюздрібну торгівельну мережу підакцизних товарів (пива, алкогольних напоїв, тютюнових аиробів, тютюну та промислових замінників тютюну, нафтопродуктів, біодизелю та сі^5апленого газу, палива) у розмірі 5 %.</w:t>
      </w:r>
    </w:p>
    <w:p w:rsidR="00904702" w:rsidRDefault="00904702">
      <w:pPr>
        <w:pStyle w:val="21"/>
        <w:numPr>
          <w:ilvl w:val="0"/>
          <w:numId w:val="8"/>
        </w:numPr>
        <w:shd w:val="clear" w:color="auto" w:fill="auto"/>
        <w:tabs>
          <w:tab w:val="left" w:pos="363"/>
        </w:tabs>
        <w:jc w:val="left"/>
      </w:pPr>
      <w:r>
        <w:t xml:space="preserve">З введенням в дію цього рішення вважати такими, що втратили чгшність </w:t>
      </w:r>
      <w:r>
        <w:rPr>
          <w:rStyle w:val="20"/>
        </w:rPr>
        <w:t>підпу</w:t>
      </w:r>
      <w:r>
        <w:t>нкти 1,3 Д.1 рішення Балтської міської ради Одеської області №862-УІ від 26.06.2014 року «Про встановлення місцевих податків і зборів, які будуть діяти на території м.Балти в 2015 роціл.</w:t>
      </w:r>
    </w:p>
    <w:p w:rsidR="00904702" w:rsidRDefault="00904702">
      <w:pPr>
        <w:pStyle w:val="21"/>
        <w:numPr>
          <w:ilvl w:val="0"/>
          <w:numId w:val="8"/>
        </w:numPr>
        <w:shd w:val="clear" w:color="auto" w:fill="auto"/>
        <w:tabs>
          <w:tab w:val="left" w:pos="363"/>
        </w:tabs>
        <w:spacing w:line="269" w:lineRule="exact"/>
        <w:jc w:val="left"/>
      </w:pPr>
      <w:r>
        <w:t>Оприлюднити дане рішення в газеті „Народна трибуна” та/або на офіційному сайті Братської міської ради Одеської області.</w:t>
      </w:r>
    </w:p>
    <w:p w:rsidR="00904702" w:rsidRDefault="00904702">
      <w:pPr>
        <w:pStyle w:val="21"/>
        <w:numPr>
          <w:ilvl w:val="0"/>
          <w:numId w:val="8"/>
        </w:numPr>
        <w:shd w:val="clear" w:color="auto" w:fill="auto"/>
        <w:tabs>
          <w:tab w:val="left" w:pos="421"/>
        </w:tabs>
        <w:spacing w:line="269" w:lineRule="exact"/>
        <w:jc w:val="left"/>
      </w:pPr>
      <w:r>
        <w:t>Контроль за виконанням даного рішення покласти на постійну депутатську комісії по тводжету та фінансам.</w:t>
      </w:r>
    </w:p>
    <w:p w:rsidR="00904702" w:rsidRDefault="00904702">
      <w:pPr>
        <w:pStyle w:val="21"/>
        <w:shd w:val="clear" w:color="auto" w:fill="auto"/>
        <w:spacing w:line="240" w:lineRule="exact"/>
        <w:jc w:val="right"/>
      </w:pPr>
      <w:r>
        <w:rPr>
          <w:noProof/>
          <w:lang w:val="ru-RU" w:eastAsia="ru-RU"/>
        </w:rPr>
        <w:pict>
          <v:shape id="_x0000_s1032" type="#_x0000_t202" style="position:absolute;left:0;text-align:left;margin-left:279.55pt;margin-top:-1.2pt;width:132pt;height:14.9pt;z-index:-251684864;mso-wrap-distance-left:14.65pt;mso-wrap-distance-right:5pt;mso-wrap-distance-bottom:20pt;mso-position-horizontal-relative:margin" filled="f" stroked="f">
            <v:textbox style="mso-fit-shape-to-text:t" inset="0,0,0,0">
              <w:txbxContent>
                <w:p w:rsidR="00904702" w:rsidRDefault="00904702">
                  <w:pPr>
                    <w:pStyle w:val="a"/>
                    <w:shd w:val="clear" w:color="auto" w:fill="auto"/>
                    <w:spacing w:line="240" w:lineRule="exact"/>
                  </w:pPr>
                  <w:r>
                    <w:t>Т.Л.МАТЛАШЕВСБКА</w:t>
                  </w:r>
                </w:p>
              </w:txbxContent>
            </v:textbox>
            <w10:wrap type="square" side="left" anchorx="margin"/>
          </v:shape>
        </w:pict>
      </w:r>
      <w:r>
        <w:rPr>
          <w:noProof/>
          <w:lang w:val="ru-RU" w:eastAsia="ru-RU"/>
        </w:rPr>
        <w:pict>
          <v:shape id="_x0000_s1033" type="#_x0000_t75" style="position:absolute;left:0;text-align:left;margin-left:168.65pt;margin-top:-33.6pt;width:105.6pt;height:77.75pt;z-index:-251683840;mso-wrap-distance-left:14.65pt;mso-wrap-distance-right:5pt;mso-wrap-distance-bottom:20pt;mso-position-horizontal-relative:margin">
            <v:imagedata r:id="rId11" o:title=""/>
            <w10:wrap type="square" side="left" anchorx="margin"/>
          </v:shape>
        </w:pict>
      </w:r>
      <w:r>
        <w:t>В.О. МІСЬКОГО ГОЛОВИ</w:t>
      </w:r>
      <w:r>
        <w:br w:type="page"/>
      </w:r>
    </w:p>
    <w:p w:rsidR="00904702" w:rsidRDefault="00904702">
      <w:pPr>
        <w:pStyle w:val="50"/>
        <w:shd w:val="clear" w:color="auto" w:fill="auto"/>
        <w:spacing w:before="0" w:after="327" w:line="274" w:lineRule="exact"/>
        <w:ind w:right="720"/>
        <w:jc w:val="center"/>
      </w:pPr>
      <w:r>
        <w:rPr>
          <w:noProof/>
          <w:lang w:val="ru-RU" w:eastAsia="ru-RU"/>
        </w:rPr>
        <w:pict>
          <v:shape id="_x0000_s1034" type="#_x0000_t75" style="position:absolute;left:0;text-align:left;margin-left:223pt;margin-top:-51.1pt;width:30.25pt;height:46.1pt;z-index:-251682816;mso-wrap-distance-left:5pt;mso-wrap-distance-right:5pt;mso-position-horizontal-relative:margin">
            <v:imagedata r:id="rId12" o:title=""/>
            <w10:wrap type="topAndBottom" anchorx="margin"/>
          </v:shape>
        </w:pict>
      </w:r>
      <w:r>
        <w:rPr>
          <w:rStyle w:val="50pt"/>
          <w:b/>
          <w:bCs/>
        </w:rPr>
        <w:t>ОДЕСЬКА ОБЛАСТЬ</w:t>
      </w:r>
      <w:r>
        <w:rPr>
          <w:rStyle w:val="50pt"/>
          <w:b/>
          <w:bCs/>
        </w:rPr>
        <w:br/>
        <w:t>БАЛТСЬКИЙ РАЙОН</w:t>
      </w:r>
      <w:r>
        <w:rPr>
          <w:rStyle w:val="50pt"/>
          <w:b/>
          <w:bCs/>
        </w:rPr>
        <w:br/>
        <w:t>ГЕРБІНСЬКА СІЛЬСЬКА РАДА</w:t>
      </w:r>
    </w:p>
    <w:p w:rsidR="00904702" w:rsidRDefault="00904702">
      <w:pPr>
        <w:pStyle w:val="26"/>
        <w:keepNext/>
        <w:keepLines/>
        <w:shd w:val="clear" w:color="auto" w:fill="auto"/>
        <w:spacing w:before="0" w:line="240" w:lineRule="exact"/>
        <w:ind w:right="720"/>
        <w:sectPr w:rsidR="00904702">
          <w:type w:val="continuous"/>
          <w:pgSz w:w="12499" w:h="17040"/>
          <w:pgMar w:top="1209" w:right="976" w:bottom="254" w:left="2000" w:header="0" w:footer="3" w:gutter="0"/>
          <w:cols w:space="720"/>
          <w:noEndnote/>
          <w:docGrid w:linePitch="360"/>
        </w:sectPr>
      </w:pPr>
      <w:r>
        <w:rPr>
          <w:noProof/>
          <w:lang w:val="ru-RU" w:eastAsia="ru-RU"/>
        </w:rPr>
        <w:pict>
          <v:shape id="_x0000_s1035" type="#_x0000_t202" style="position:absolute;left:0;text-align:left;margin-left:-17pt;margin-top:38.2pt;width:106.1pt;height:15.1pt;z-index:-251681792;mso-wrap-distance-left:5pt;mso-wrap-distance-right:106.55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2"/>
                    </w:rPr>
                    <w:t>26 січня 2015 року</w:t>
                  </w:r>
                </w:p>
              </w:txbxContent>
            </v:textbox>
            <w10:wrap type="topAndBottom" anchorx="margin"/>
          </v:shape>
        </w:pict>
      </w:r>
      <w:r>
        <w:rPr>
          <w:noProof/>
          <w:lang w:val="ru-RU" w:eastAsia="ru-RU"/>
        </w:rPr>
        <w:pict>
          <v:shape id="_x0000_s1036" type="#_x0000_t202" style="position:absolute;left:0;text-align:left;margin-left:195.65pt;margin-top:38.2pt;width:59.05pt;height:15.1pt;z-index:-251680768;mso-wrap-distance-left:74.5pt;mso-wrap-distance-right:127.2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2"/>
                    </w:rPr>
                    <w:t>с. Гербіно</w:t>
                  </w:r>
                </w:p>
              </w:txbxContent>
            </v:textbox>
            <w10:wrap type="topAndBottom" anchorx="margin"/>
          </v:shape>
        </w:pict>
      </w:r>
      <w:r>
        <w:rPr>
          <w:noProof/>
          <w:lang w:val="ru-RU" w:eastAsia="ru-RU"/>
        </w:rPr>
        <w:pict>
          <v:shape id="_x0000_s1037" type="#_x0000_t202" style="position:absolute;left:0;text-align:left;margin-left:381.9pt;margin-top:39.15pt;width:40.3pt;height:14.6pt;z-index:-251679744;mso-wrap-distance-left:5pt;mso-wrap-distance-right:36.5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2"/>
                    </w:rPr>
                    <w:t>№ 196</w:t>
                  </w:r>
                </w:p>
              </w:txbxContent>
            </v:textbox>
            <w10:wrap type="topAndBottom" anchorx="margin"/>
          </v:shape>
        </w:pict>
      </w:r>
      <w:bookmarkStart w:id="7" w:name="bookmark7"/>
      <w:r>
        <w:t>РІШЕННЯ</w:t>
      </w:r>
      <w:bookmarkEnd w:id="7"/>
    </w:p>
    <w:p w:rsidR="00904702" w:rsidRDefault="00904702">
      <w:pPr>
        <w:rPr>
          <w:sz w:val="2"/>
          <w:szCs w:val="2"/>
        </w:rPr>
      </w:pPr>
      <w:r>
        <w:rPr>
          <w:noProof/>
          <w:lang w:val="ru-RU" w:eastAsia="ru-RU"/>
        </w:rPr>
      </w:r>
      <w:r w:rsidRPr="005848A5">
        <w:pict>
          <v:shape id="_x0000_s1038" type="#_x0000_t202" style="width:624.95pt;height:22.55pt;mso-position-horizontal-relative:char;mso-position-vertical-relative:line" filled="f" stroked="f">
            <v:textbox inset="0,0,0,0">
              <w:txbxContent>
                <w:p w:rsidR="00904702" w:rsidRDefault="00904702"/>
              </w:txbxContent>
            </v:textbox>
            <w10:anchorlock/>
          </v:shape>
        </w:pict>
      </w:r>
      <w:r>
        <w:t xml:space="preserve"> </w:t>
      </w:r>
    </w:p>
    <w:p w:rsidR="00904702" w:rsidRDefault="00904702">
      <w:pPr>
        <w:rPr>
          <w:sz w:val="2"/>
          <w:szCs w:val="2"/>
        </w:rPr>
        <w:sectPr w:rsidR="00904702">
          <w:type w:val="continuous"/>
          <w:pgSz w:w="12499" w:h="17040"/>
          <w:pgMar w:top="1257" w:right="0" w:bottom="206" w:left="0" w:header="0" w:footer="3" w:gutter="0"/>
          <w:cols w:space="720"/>
          <w:noEndnote/>
          <w:docGrid w:linePitch="360"/>
        </w:sectPr>
      </w:pPr>
    </w:p>
    <w:p w:rsidR="00904702" w:rsidRDefault="00904702">
      <w:pPr>
        <w:pStyle w:val="26"/>
        <w:keepNext/>
        <w:keepLines/>
        <w:shd w:val="clear" w:color="auto" w:fill="auto"/>
        <w:spacing w:before="0" w:after="244" w:line="278" w:lineRule="exact"/>
      </w:pPr>
      <w:bookmarkStart w:id="8" w:name="bookmark8"/>
      <w:r>
        <w:t>Про встановлення на території Гербінської сільської ради ставки</w:t>
      </w:r>
      <w:r>
        <w:br/>
        <w:t>податку на нерухоме майно, відмінне від земельного податку</w:t>
      </w:r>
      <w:bookmarkEnd w:id="8"/>
    </w:p>
    <w:p w:rsidR="00904702" w:rsidRDefault="00904702">
      <w:pPr>
        <w:pStyle w:val="21"/>
        <w:shd w:val="clear" w:color="auto" w:fill="auto"/>
        <w:spacing w:after="267"/>
        <w:ind w:firstLine="980"/>
      </w:pPr>
      <w:r>
        <w:rPr>
          <w:rStyle w:val="230"/>
        </w:rPr>
        <w:t>Відповідно до п. 24 ст.26 Закону України „ Про місцеве самоврядування в Україні” від 21.05.1997 року № 280/97-ВР,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Гербінська сільська рада</w:t>
      </w:r>
    </w:p>
    <w:p w:rsidR="00904702" w:rsidRDefault="00904702">
      <w:pPr>
        <w:pStyle w:val="21"/>
        <w:shd w:val="clear" w:color="auto" w:fill="auto"/>
        <w:spacing w:after="211" w:line="240" w:lineRule="exact"/>
        <w:jc w:val="left"/>
      </w:pPr>
      <w:r>
        <w:rPr>
          <w:rStyle w:val="230"/>
        </w:rPr>
        <w:t>ВИРІШИЛА:</w:t>
      </w:r>
    </w:p>
    <w:p w:rsidR="00904702" w:rsidRDefault="00904702">
      <w:pPr>
        <w:pStyle w:val="21"/>
        <w:numPr>
          <w:ilvl w:val="0"/>
          <w:numId w:val="9"/>
        </w:numPr>
        <w:shd w:val="clear" w:color="auto" w:fill="auto"/>
        <w:tabs>
          <w:tab w:val="left" w:pos="1034"/>
        </w:tabs>
        <w:spacing w:after="240"/>
        <w:ind w:firstLine="78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904702" w:rsidRDefault="00904702">
      <w:pPr>
        <w:pStyle w:val="21"/>
        <w:numPr>
          <w:ilvl w:val="0"/>
          <w:numId w:val="10"/>
        </w:numPr>
        <w:shd w:val="clear" w:color="auto" w:fill="auto"/>
        <w:tabs>
          <w:tab w:val="left" w:pos="927"/>
        </w:tabs>
        <w:spacing w:after="240"/>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904702" w:rsidRDefault="00904702">
      <w:pPr>
        <w:pStyle w:val="21"/>
        <w:numPr>
          <w:ilvl w:val="0"/>
          <w:numId w:val="10"/>
        </w:numPr>
        <w:shd w:val="clear" w:color="auto" w:fill="auto"/>
        <w:tabs>
          <w:tab w:val="left" w:pos="881"/>
        </w:tabs>
        <w:spacing w:after="236"/>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904702" w:rsidRDefault="00904702">
      <w:pPr>
        <w:pStyle w:val="21"/>
        <w:numPr>
          <w:ilvl w:val="0"/>
          <w:numId w:val="10"/>
        </w:numPr>
        <w:shd w:val="clear" w:color="auto" w:fill="auto"/>
        <w:tabs>
          <w:tab w:val="left" w:pos="883"/>
        </w:tabs>
        <w:spacing w:after="244" w:line="278" w:lineRule="exact"/>
        <w:ind w:firstLine="78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04702" w:rsidRDefault="00904702">
      <w:pPr>
        <w:pStyle w:val="21"/>
        <w:shd w:val="clear" w:color="auto" w:fill="auto"/>
        <w:spacing w:after="267"/>
        <w:ind w:left="980"/>
      </w:pPr>
      <w:r>
        <w:rPr>
          <w:rStyle w:val="230"/>
        </w:rPr>
        <w:t>Надати пільги для об’єктів нежитлової нерухомості на господарські (присадибні) будівлі, а саме гаражі, сараї, літні кухні, погреби, навіси та інші, які не використовуються з метою прибутку в розмірі 100% громадянам, а також на нежитлову нерухомість що перебуває у власності релігійної організації.</w:t>
      </w:r>
    </w:p>
    <w:p w:rsidR="00904702" w:rsidRDefault="00904702">
      <w:pPr>
        <w:pStyle w:val="21"/>
        <w:numPr>
          <w:ilvl w:val="0"/>
          <w:numId w:val="9"/>
        </w:numPr>
        <w:shd w:val="clear" w:color="auto" w:fill="auto"/>
        <w:tabs>
          <w:tab w:val="left" w:pos="1087"/>
        </w:tabs>
        <w:spacing w:line="240" w:lineRule="exact"/>
        <w:ind w:firstLine="780"/>
      </w:pPr>
      <w:r>
        <w:rPr>
          <w:rStyle w:val="230"/>
        </w:rPr>
        <w:t>Контроль за виконанням даного рішення покласти на постійну комісію з питань</w:t>
      </w:r>
    </w:p>
    <w:p w:rsidR="00904702" w:rsidRDefault="00904702">
      <w:pPr>
        <w:pStyle w:val="21"/>
        <w:shd w:val="clear" w:color="auto" w:fill="auto"/>
        <w:spacing w:line="240" w:lineRule="exact"/>
        <w:ind w:firstLine="780"/>
      </w:pPr>
      <w:r>
        <w:rPr>
          <w:rStyle w:val="230"/>
        </w:rPr>
        <w:t>бюджету, економіки та регуляторної політики.</w:t>
      </w:r>
    </w:p>
    <w:p w:rsidR="00904702" w:rsidRDefault="00904702">
      <w:pPr>
        <w:pStyle w:val="21"/>
        <w:shd w:val="clear" w:color="auto" w:fill="auto"/>
        <w:spacing w:line="240" w:lineRule="exact"/>
        <w:jc w:val="left"/>
      </w:pPr>
      <w:r>
        <w:rPr>
          <w:noProof/>
          <w:lang w:val="ru-RU" w:eastAsia="ru-RU"/>
        </w:rPr>
        <w:pict>
          <v:shape id="_x0000_s1039" type="#_x0000_t202" style="position:absolute;margin-left:-14.8pt;margin-top:-3.6pt;width:126.25pt;height:17pt;z-index:-251678720;mso-wrap-distance-left:5pt;mso-wrap-distance-right:33.35pt;mso-wrap-distance-bottom:8.8pt;mso-position-horizontal-relative:margin" filled="f" stroked="f">
            <v:textbox style="mso-fit-shape-to-text:t" inset="0,0,0,0">
              <w:txbxContent>
                <w:p w:rsidR="00904702" w:rsidRDefault="00904702">
                  <w:pPr>
                    <w:pStyle w:val="a"/>
                    <w:shd w:val="clear" w:color="auto" w:fill="auto"/>
                    <w:spacing w:line="240" w:lineRule="exact"/>
                  </w:pPr>
                  <w:r>
                    <w:rPr>
                      <w:rStyle w:val="Exact1"/>
                    </w:rPr>
                    <w:t>В.о. сільського голови</w:t>
                  </w:r>
                </w:p>
              </w:txbxContent>
            </v:textbox>
            <w10:wrap type="square" side="right" anchorx="margin"/>
          </v:shape>
        </w:pict>
      </w:r>
      <w:r>
        <w:rPr>
          <w:noProof/>
          <w:lang w:val="ru-RU" w:eastAsia="ru-RU"/>
        </w:rPr>
        <w:pict>
          <v:shape id="_x0000_s1040" type="#_x0000_t75" style="position:absolute;margin-left:107.35pt;margin-top:-37.7pt;width:110.4pt;height:110.9pt;z-index:-251677696;mso-wrap-distance-left:5pt;mso-wrap-distance-right:33.35pt;mso-wrap-distance-bottom:8.8pt;mso-position-horizontal-relative:margin">
            <v:imagedata r:id="rId13" o:title=""/>
            <w10:wrap type="square" side="right" anchorx="margin"/>
          </v:shape>
        </w:pict>
      </w:r>
      <w:r>
        <w:rPr>
          <w:rStyle w:val="230"/>
        </w:rPr>
        <w:t>В.Г. Боцуляк</w:t>
      </w:r>
      <w:r>
        <w:br w:type="page"/>
      </w:r>
    </w:p>
    <w:p w:rsidR="00904702" w:rsidRDefault="00904702">
      <w:pPr>
        <w:pStyle w:val="21"/>
        <w:shd w:val="clear" w:color="auto" w:fill="auto"/>
        <w:spacing w:after="271" w:line="278" w:lineRule="exact"/>
        <w:ind w:left="60"/>
        <w:jc w:val="center"/>
      </w:pPr>
      <w:r>
        <w:rPr>
          <w:noProof/>
          <w:lang w:val="ru-RU" w:eastAsia="ru-RU"/>
        </w:rPr>
        <w:pict>
          <v:shape id="_x0000_s1041" type="#_x0000_t75" style="position:absolute;left:0;text-align:left;margin-left:205.75pt;margin-top:-73.45pt;width:35.5pt;height:55.7pt;z-index:-251676672;mso-wrap-distance-left:5pt;mso-wrap-distance-right:5pt;mso-position-horizontal-relative:margin">
            <v:imagedata r:id="rId14" o:title=""/>
            <w10:wrap type="topAndBottom" anchorx="margin"/>
          </v:shape>
        </w:pict>
      </w:r>
      <w:r>
        <w:rPr>
          <w:rStyle w:val="230"/>
        </w:rPr>
        <w:t>ОДЕСЬКА ОБЛАСТЬ</w:t>
      </w:r>
      <w:r>
        <w:rPr>
          <w:rStyle w:val="230"/>
        </w:rPr>
        <w:br/>
        <w:t>БАЛТСЬКИЙ РАЙОН</w:t>
      </w:r>
      <w:r>
        <w:rPr>
          <w:rStyle w:val="230"/>
        </w:rPr>
        <w:br/>
        <w:t>БЕНДЗАРШСЬКА СІЛЬСЬКА РАДА</w:t>
      </w:r>
    </w:p>
    <w:p w:rsidR="00904702" w:rsidRDefault="00904702">
      <w:pPr>
        <w:pStyle w:val="21"/>
        <w:shd w:val="clear" w:color="auto" w:fill="auto"/>
        <w:spacing w:line="240" w:lineRule="exact"/>
        <w:ind w:left="60"/>
        <w:jc w:val="center"/>
        <w:sectPr w:rsidR="00904702">
          <w:type w:val="continuous"/>
          <w:pgSz w:w="12499" w:h="17040"/>
          <w:pgMar w:top="1257" w:right="712" w:bottom="206" w:left="1946" w:header="0" w:footer="3" w:gutter="0"/>
          <w:cols w:space="720"/>
          <w:noEndnote/>
          <w:docGrid w:linePitch="360"/>
        </w:sectPr>
      </w:pPr>
      <w:r>
        <w:rPr>
          <w:noProof/>
          <w:lang w:val="ru-RU" w:eastAsia="ru-RU"/>
        </w:rPr>
        <w:pict>
          <v:shape id="_x0000_s1042" type="#_x0000_t202" style="position:absolute;left:0;text-align:left;margin-left:-22.7pt;margin-top:38.4pt;width:108.5pt;height:15.6pt;z-index:-251675648;mso-wrap-distance-left:5pt;mso-wrap-distance-right:98.9pt;mso-position-horizontal-relative:margin" filled="f" stroked="f">
            <v:textbox style="mso-fit-shape-to-text:t" inset="0,0,0,0">
              <w:txbxContent>
                <w:p w:rsidR="00904702" w:rsidRDefault="00904702">
                  <w:pPr>
                    <w:pStyle w:val="80"/>
                    <w:shd w:val="clear" w:color="auto" w:fill="auto"/>
                    <w:spacing w:line="240" w:lineRule="exact"/>
                  </w:pPr>
                  <w:r>
                    <w:rPr>
                      <w:rStyle w:val="8Exact"/>
                    </w:rPr>
                    <w:t>23 січня 2015 року</w:t>
                  </w:r>
                </w:p>
              </w:txbxContent>
            </v:textbox>
            <w10:wrap type="square" side="right" anchorx="margin"/>
          </v:shape>
        </w:pict>
      </w:r>
      <w:r>
        <w:rPr>
          <w:noProof/>
          <w:lang w:val="ru-RU" w:eastAsia="ru-RU"/>
        </w:rPr>
        <w:pict>
          <v:shape id="_x0000_s1043" type="#_x0000_t202" style="position:absolute;left:0;text-align:left;margin-left:184.65pt;margin-top:37.65pt;width:61.45pt;height:15.35pt;z-index:-251674624;mso-wrap-distance-left:40.2pt;mso-wrap-distance-right:223.2pt;mso-wrap-distance-bottom:.95pt;mso-position-horizontal-relative:margin" filled="f" stroked="f">
            <v:textbox style="mso-fit-shape-to-text:t" inset="0,0,0,0">
              <w:txbxContent>
                <w:p w:rsidR="00904702" w:rsidRDefault="00904702">
                  <w:pPr>
                    <w:pStyle w:val="80"/>
                    <w:shd w:val="clear" w:color="auto" w:fill="auto"/>
                    <w:spacing w:line="240" w:lineRule="exact"/>
                  </w:pPr>
                  <w:r>
                    <w:rPr>
                      <w:rStyle w:val="8Exact"/>
                    </w:rPr>
                    <w:t>с.Бендзари</w:t>
                  </w:r>
                </w:p>
              </w:txbxContent>
            </v:textbox>
            <w10:wrap type="topAndBottom" anchorx="margin"/>
          </v:shape>
        </w:pict>
      </w:r>
      <w:r>
        <w:rPr>
          <w:noProof/>
          <w:lang w:val="ru-RU" w:eastAsia="ru-RU"/>
        </w:rPr>
        <w:pict>
          <v:shape id="_x0000_s1044" type="#_x0000_t202" style="position:absolute;left:0;text-align:left;margin-left:330.55pt;margin-top:37.4pt;width:59.05pt;height:14.9pt;z-index:-251673600;mso-wrap-distance-left:186.1pt;mso-wrap-distance-right:79.7pt;mso-wrap-distance-bottom:1.65pt;mso-position-horizontal-relative:margin" filled="f" stroked="f">
            <v:textbox style="mso-fit-shape-to-text:t" inset="0,0,0,0">
              <w:txbxContent>
                <w:p w:rsidR="00904702" w:rsidRDefault="00904702">
                  <w:pPr>
                    <w:pStyle w:val="80"/>
                    <w:shd w:val="clear" w:color="auto" w:fill="auto"/>
                    <w:spacing w:line="240" w:lineRule="exact"/>
                  </w:pPr>
                  <w:r>
                    <w:rPr>
                      <w:rStyle w:val="8Exact"/>
                    </w:rPr>
                    <w:t>№ 342- VI</w:t>
                  </w:r>
                </w:p>
              </w:txbxContent>
            </v:textbox>
            <w10:wrap type="topAndBottom" anchorx="margin"/>
          </v:shape>
        </w:pict>
      </w:r>
      <w:r>
        <w:rPr>
          <w:rStyle w:val="230"/>
        </w:rPr>
        <w:t>РІШЕННЯ</w:t>
      </w:r>
    </w:p>
    <w:p w:rsidR="00904702" w:rsidRDefault="00904702">
      <w:pPr>
        <w:rPr>
          <w:sz w:val="2"/>
          <w:szCs w:val="2"/>
        </w:rPr>
      </w:pPr>
      <w:r>
        <w:rPr>
          <w:noProof/>
          <w:lang w:val="ru-RU" w:eastAsia="ru-RU"/>
        </w:rPr>
      </w:r>
      <w:r w:rsidRPr="005848A5">
        <w:pict>
          <v:shape id="_x0000_s1045" type="#_x0000_t202" style="width:624.95pt;height:8.15pt;mso-position-horizontal-relative:char;mso-position-vertical-relative:line" filled="f" stroked="f">
            <v:textbox inset="0,0,0,0">
              <w:txbxContent>
                <w:p w:rsidR="00904702" w:rsidRDefault="00904702"/>
              </w:txbxContent>
            </v:textbox>
            <w10:anchorlock/>
          </v:shape>
        </w:pict>
      </w:r>
      <w:r>
        <w:t xml:space="preserve"> </w:t>
      </w:r>
    </w:p>
    <w:p w:rsidR="00904702" w:rsidRDefault="00904702">
      <w:pPr>
        <w:rPr>
          <w:sz w:val="2"/>
          <w:szCs w:val="2"/>
        </w:rPr>
        <w:sectPr w:rsidR="00904702">
          <w:type w:val="continuous"/>
          <w:pgSz w:w="12499" w:h="17040"/>
          <w:pgMar w:top="1303" w:right="0" w:bottom="3218" w:left="0" w:header="0" w:footer="3" w:gutter="0"/>
          <w:cols w:space="720"/>
          <w:noEndnote/>
          <w:docGrid w:linePitch="360"/>
        </w:sectPr>
      </w:pPr>
    </w:p>
    <w:p w:rsidR="00904702" w:rsidRDefault="00904702">
      <w:pPr>
        <w:pStyle w:val="80"/>
        <w:shd w:val="clear" w:color="auto" w:fill="auto"/>
        <w:spacing w:after="240" w:line="278" w:lineRule="exact"/>
        <w:ind w:right="4860"/>
        <w:jc w:val="both"/>
      </w:pPr>
      <w:r>
        <w:t>« Про встановлення на території сільської ради ставки податку на нерухоме майно, відмінне від земельного податку»</w:t>
      </w:r>
    </w:p>
    <w:p w:rsidR="00904702" w:rsidRDefault="00904702">
      <w:pPr>
        <w:pStyle w:val="80"/>
        <w:shd w:val="clear" w:color="auto" w:fill="auto"/>
        <w:spacing w:after="271" w:line="278" w:lineRule="exact"/>
      </w:pPr>
      <w:r>
        <w:t>Відповідно до ст.. 26 Закону України « Про місцеве самоврядування в Україні»,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Бендзарівська сільська рада</w:t>
      </w:r>
    </w:p>
    <w:p w:rsidR="00904702" w:rsidRDefault="00904702">
      <w:pPr>
        <w:pStyle w:val="80"/>
        <w:shd w:val="clear" w:color="auto" w:fill="auto"/>
        <w:spacing w:after="199" w:line="240" w:lineRule="exact"/>
      </w:pPr>
      <w:r>
        <w:t>ВИРІШИЛА:</w:t>
      </w:r>
    </w:p>
    <w:p w:rsidR="00904702" w:rsidRDefault="00904702">
      <w:pPr>
        <w:pStyle w:val="80"/>
        <w:shd w:val="clear" w:color="auto" w:fill="auto"/>
        <w:spacing w:after="248" w:line="283" w:lineRule="exact"/>
        <w:ind w:firstLine="780"/>
        <w:jc w:val="both"/>
      </w:pPr>
      <w:r>
        <w:t>1. Встановити ставки податку на нерухоме майно, відмінне від земельної ділянки для фізичних та юридичних осіб в таких розмірах;</w:t>
      </w:r>
    </w:p>
    <w:p w:rsidR="00904702" w:rsidRDefault="00904702">
      <w:pPr>
        <w:pStyle w:val="80"/>
        <w:numPr>
          <w:ilvl w:val="0"/>
          <w:numId w:val="10"/>
        </w:numPr>
        <w:shd w:val="clear" w:color="auto" w:fill="auto"/>
        <w:tabs>
          <w:tab w:val="left" w:pos="903"/>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загальна площа яких перевищує 120 кв. метрів, або будинку/будинків, загальна площа яких перевищує 240 кв. метрів;</w:t>
      </w:r>
    </w:p>
    <w:p w:rsidR="00904702" w:rsidRDefault="00904702">
      <w:pPr>
        <w:pStyle w:val="80"/>
        <w:numPr>
          <w:ilvl w:val="0"/>
          <w:numId w:val="10"/>
        </w:numPr>
        <w:shd w:val="clear" w:color="auto" w:fill="auto"/>
        <w:tabs>
          <w:tab w:val="left" w:pos="855"/>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загальна площа яких перевищує 360 кв. мез рів;</w:t>
      </w:r>
    </w:p>
    <w:p w:rsidR="00904702" w:rsidRDefault="00904702">
      <w:pPr>
        <w:pStyle w:val="80"/>
        <w:numPr>
          <w:ilvl w:val="0"/>
          <w:numId w:val="10"/>
        </w:numPr>
        <w:shd w:val="clear" w:color="auto" w:fill="auto"/>
        <w:tabs>
          <w:tab w:val="left" w:pos="855"/>
        </w:tabs>
        <w:spacing w:after="240" w:line="274" w:lineRule="exact"/>
        <w:ind w:firstLine="780"/>
        <w:jc w:val="both"/>
      </w:pPr>
      <w:r>
        <w:t>0,25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нежш'лової нерухомості, що перебувають у власності фізичних та юридичних осіб.</w:t>
      </w:r>
    </w:p>
    <w:p w:rsidR="00904702" w:rsidRDefault="00904702">
      <w:pPr>
        <w:pStyle w:val="80"/>
        <w:shd w:val="clear" w:color="auto" w:fill="auto"/>
        <w:spacing w:line="274" w:lineRule="exact"/>
        <w:jc w:val="both"/>
        <w:sectPr w:rsidR="00904702">
          <w:type w:val="continuous"/>
          <w:pgSz w:w="12499" w:h="17040"/>
          <w:pgMar w:top="1303" w:right="600" w:bottom="3218" w:left="2059" w:header="0" w:footer="3" w:gutter="0"/>
          <w:cols w:space="720"/>
          <w:noEndnote/>
          <w:docGrid w:linePitch="360"/>
        </w:sectPr>
      </w:pPr>
      <w:r>
        <w:t>2. Об’єктам нежитлової нерухомості - господарським ( присадибним) будівлям ( сараї( хліви), літні кухні, гаражі, вбиральні, погреби, котельні, навіси, бойлерні тощо) надається 100% пільга фізичним особам по сплаті нода ї ку.</w:t>
      </w:r>
    </w:p>
    <w:p w:rsidR="00904702" w:rsidRDefault="00904702">
      <w:pPr>
        <w:spacing w:before="17" w:after="17" w:line="240" w:lineRule="exact"/>
        <w:rPr>
          <w:sz w:val="19"/>
          <w:szCs w:val="19"/>
        </w:rPr>
      </w:pPr>
    </w:p>
    <w:p w:rsidR="00904702" w:rsidRDefault="00904702">
      <w:pPr>
        <w:rPr>
          <w:sz w:val="2"/>
          <w:szCs w:val="2"/>
        </w:rPr>
        <w:sectPr w:rsidR="00904702">
          <w:type w:val="continuous"/>
          <w:pgSz w:w="12499" w:h="17040"/>
          <w:pgMar w:top="1288" w:right="0" w:bottom="78" w:left="0" w:header="0" w:footer="3" w:gutter="0"/>
          <w:cols w:space="720"/>
          <w:noEndnote/>
          <w:docGrid w:linePitch="360"/>
        </w:sectPr>
      </w:pPr>
    </w:p>
    <w:p w:rsidR="00904702" w:rsidRDefault="00904702">
      <w:pPr>
        <w:spacing w:line="360" w:lineRule="exact"/>
      </w:pPr>
      <w:r>
        <w:rPr>
          <w:noProof/>
          <w:lang w:val="ru-RU" w:eastAsia="ru-RU"/>
        </w:rPr>
        <w:pict>
          <v:shape id="_x0000_s1046" type="#_x0000_t202" style="position:absolute;margin-left:-22.85pt;margin-top:0;width:453.85pt;height:128.9pt;z-index:251580416;mso-wrap-distance-left:5pt;mso-wrap-distance-right:5pt;mso-position-horizontal-relative:margin" filled="f" stroked="f">
            <v:textbox style="mso-fit-shape-to-text:t" inset="0,0,0,0">
              <w:txbxContent>
                <w:p w:rsidR="00904702" w:rsidRDefault="00904702">
                  <w:pPr>
                    <w:pStyle w:val="27"/>
                    <w:shd w:val="clear" w:color="auto" w:fill="auto"/>
                    <w:spacing w:line="240" w:lineRule="exact"/>
                  </w:pPr>
                  <w:r>
                    <w:t>3. Контроль за виконанням цього рішення покласти на постійну комісію з питань</w:t>
                  </w:r>
                </w:p>
                <w:p w:rsidR="00904702" w:rsidRDefault="00904702">
                  <w:pPr>
                    <w:jc w:val="center"/>
                    <w:rPr>
                      <w:sz w:val="2"/>
                      <w:szCs w:val="2"/>
                    </w:rPr>
                  </w:pPr>
                  <w:r>
                    <w:pict>
                      <v:shape id="_x0000_i1028" type="#_x0000_t75" style="width:453.75pt;height:127.5pt">
                        <v:imagedata r:id="rId15" r:href="rId16"/>
                      </v:shape>
                    </w:pict>
                  </w:r>
                </w:p>
              </w:txbxContent>
            </v:textbox>
            <w10:wrap anchorx="margin"/>
          </v:shape>
        </w:pict>
      </w:r>
      <w:r>
        <w:rPr>
          <w:noProof/>
          <w:lang w:val="ru-RU" w:eastAsia="ru-RU"/>
        </w:rPr>
        <w:pict>
          <v:shape id="_x0000_s1047" type="#_x0000_t75" style="position:absolute;margin-left:436.3pt;margin-top:96pt;width:41.75pt;height:46.55pt;z-index:-251735040;mso-wrap-distance-left:5pt;mso-wrap-distance-right:5pt;mso-position-horizontal-relative:margin">
            <v:imagedata r:id="rId17" o:title=""/>
            <w10:wrap anchorx="margin"/>
          </v:shape>
        </w:pict>
      </w: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678" w:lineRule="exact"/>
      </w:pPr>
    </w:p>
    <w:p w:rsidR="00904702" w:rsidRDefault="00904702">
      <w:pPr>
        <w:rPr>
          <w:sz w:val="2"/>
          <w:szCs w:val="2"/>
        </w:rPr>
        <w:sectPr w:rsidR="00904702">
          <w:type w:val="continuous"/>
          <w:pgSz w:w="12499" w:h="17040"/>
          <w:pgMar w:top="1288" w:right="312" w:bottom="78" w:left="2059" w:header="0" w:footer="3" w:gutter="0"/>
          <w:cols w:space="720"/>
          <w:noEndnote/>
          <w:docGrid w:linePitch="360"/>
        </w:sectPr>
      </w:pPr>
    </w:p>
    <w:p w:rsidR="00904702" w:rsidRDefault="00904702">
      <w:pPr>
        <w:spacing w:line="360" w:lineRule="exact"/>
      </w:pPr>
      <w:r>
        <w:rPr>
          <w:noProof/>
          <w:lang w:val="ru-RU" w:eastAsia="ru-RU"/>
        </w:rPr>
        <w:pict>
          <v:shape id="_x0000_s1048" type="#_x0000_t75" style="position:absolute;margin-left:208.2pt;margin-top:0;width:32.15pt;height:47.5pt;z-index:-251732992;mso-wrap-distance-left:5pt;mso-wrap-distance-right:5pt;mso-position-horizontal-relative:margin">
            <v:imagedata r:id="rId18" o:title=""/>
            <w10:wrap anchorx="margin"/>
          </v:shape>
        </w:pict>
      </w:r>
    </w:p>
    <w:p w:rsidR="00904702" w:rsidRDefault="00904702">
      <w:pPr>
        <w:spacing w:line="485" w:lineRule="exact"/>
      </w:pPr>
    </w:p>
    <w:p w:rsidR="00904702" w:rsidRDefault="00904702">
      <w:pPr>
        <w:rPr>
          <w:sz w:val="2"/>
          <w:szCs w:val="2"/>
        </w:rPr>
        <w:sectPr w:rsidR="00904702">
          <w:pgSz w:w="12499" w:h="17040"/>
          <w:pgMar w:top="865" w:right="1157" w:bottom="985" w:left="1589" w:header="0" w:footer="3" w:gutter="0"/>
          <w:cols w:space="720"/>
          <w:noEndnote/>
          <w:docGrid w:linePitch="360"/>
        </w:sectPr>
      </w:pPr>
    </w:p>
    <w:p w:rsidR="00904702" w:rsidRDefault="00904702">
      <w:pPr>
        <w:spacing w:line="31" w:lineRule="exact"/>
        <w:rPr>
          <w:sz w:val="3"/>
          <w:szCs w:val="3"/>
        </w:rPr>
      </w:pPr>
    </w:p>
    <w:p w:rsidR="00904702" w:rsidRDefault="00904702">
      <w:pPr>
        <w:rPr>
          <w:sz w:val="2"/>
          <w:szCs w:val="2"/>
        </w:rPr>
        <w:sectPr w:rsidR="00904702">
          <w:type w:val="continuous"/>
          <w:pgSz w:w="12499" w:h="17040"/>
          <w:pgMar w:top="1936" w:right="0" w:bottom="1000" w:left="0" w:header="0" w:footer="3" w:gutter="0"/>
          <w:cols w:space="720"/>
          <w:noEndnote/>
          <w:docGrid w:linePitch="360"/>
        </w:sectPr>
      </w:pPr>
    </w:p>
    <w:p w:rsidR="00904702" w:rsidRDefault="00904702">
      <w:pPr>
        <w:pStyle w:val="222"/>
        <w:keepNext/>
        <w:keepLines/>
        <w:shd w:val="clear" w:color="auto" w:fill="auto"/>
      </w:pPr>
      <w:bookmarkStart w:id="9" w:name="bookmark9"/>
      <w:r>
        <w:t>УКРАЇНА</w:t>
      </w:r>
      <w:bookmarkEnd w:id="9"/>
    </w:p>
    <w:p w:rsidR="00904702" w:rsidRDefault="00904702">
      <w:pPr>
        <w:pStyle w:val="222"/>
        <w:keepNext/>
        <w:keepLines/>
        <w:shd w:val="clear" w:color="auto" w:fill="auto"/>
        <w:sectPr w:rsidR="00904702">
          <w:type w:val="continuous"/>
          <w:pgSz w:w="12499" w:h="17040"/>
          <w:pgMar w:top="1936" w:right="1157" w:bottom="1000" w:left="1589" w:header="0" w:footer="3" w:gutter="0"/>
          <w:cols w:space="720"/>
          <w:noEndnote/>
          <w:docGrid w:linePitch="360"/>
        </w:sectPr>
      </w:pPr>
      <w:r>
        <w:rPr>
          <w:noProof/>
          <w:lang w:val="ru-RU" w:eastAsia="ru-RU"/>
        </w:rPr>
        <w:pict>
          <v:shape id="_x0000_s1049" type="#_x0000_t202" style="position:absolute;left:0;text-align:left;margin-left:-16.95pt;margin-top:64.8pt;width:104.65pt;height:15.1pt;z-index:-251672576;mso-wrap-distance-left:5pt;mso-wrap-distance-right:111.35pt;mso-position-horizontal-relative:margin" filled="f" stroked="f">
            <v:textbox style="mso-fit-shape-to-text:t" inset="0,0,0,0">
              <w:txbxContent>
                <w:p w:rsidR="00904702" w:rsidRDefault="00904702">
                  <w:pPr>
                    <w:pStyle w:val="80"/>
                    <w:shd w:val="clear" w:color="auto" w:fill="auto"/>
                    <w:spacing w:line="240" w:lineRule="exact"/>
                  </w:pPr>
                  <w:r>
                    <w:rPr>
                      <w:rStyle w:val="8Exact"/>
                    </w:rPr>
                    <w:t>/Осіння 2015 року</w:t>
                  </w:r>
                </w:p>
              </w:txbxContent>
            </v:textbox>
            <w10:wrap type="topAndBottom" anchorx="margin"/>
          </v:shape>
        </w:pict>
      </w:r>
      <w:r>
        <w:rPr>
          <w:noProof/>
          <w:lang w:val="ru-RU" w:eastAsia="ru-RU"/>
        </w:rPr>
        <w:pict>
          <v:shape id="_x0000_s1050" type="#_x0000_t202" style="position:absolute;left:0;text-align:left;margin-left:199.05pt;margin-top:43.35pt;width:61.45pt;height:37.05pt;z-index:-251671552;mso-wrap-distance-left:87.65pt;mso-wrap-distance-right:56.15pt;mso-position-horizontal-relative:margin" filled="f" stroked="f">
            <v:textbox style="mso-fit-shape-to-text:t" inset="0,0,0,0">
              <w:txbxContent>
                <w:p w:rsidR="00904702" w:rsidRDefault="00904702">
                  <w:pPr>
                    <w:pStyle w:val="9"/>
                    <w:shd w:val="clear" w:color="auto" w:fill="auto"/>
                    <w:spacing w:after="87" w:line="320" w:lineRule="exact"/>
                  </w:pPr>
                  <w:r>
                    <w:t>рііпі:пня</w:t>
                  </w:r>
                </w:p>
                <w:p w:rsidR="00904702" w:rsidRDefault="00904702">
                  <w:pPr>
                    <w:pStyle w:val="80"/>
                    <w:shd w:val="clear" w:color="auto" w:fill="auto"/>
                    <w:spacing w:line="240" w:lineRule="exact"/>
                  </w:pPr>
                  <w:r>
                    <w:rPr>
                      <w:rStyle w:val="8Exact"/>
                    </w:rPr>
                    <w:t>с.Гольма</w:t>
                  </w:r>
                </w:p>
              </w:txbxContent>
            </v:textbox>
            <w10:wrap type="topAndBottom" anchorx="margin"/>
          </v:shape>
        </w:pict>
      </w:r>
      <w:r>
        <w:rPr>
          <w:noProof/>
          <w:lang w:val="ru-RU" w:eastAsia="ru-RU"/>
        </w:rPr>
        <w:pict>
          <v:shape id="_x0000_s1051" type="#_x0000_t202" style="position:absolute;left:0;text-align:left;margin-left:316.65pt;margin-top:65.5pt;width:43.7pt;height:14.65pt;z-index:-251670528;mso-wrap-distance-left:5pt;mso-wrap-distance-right:110.4pt;mso-position-horizontal-relative:margin" filled="f" stroked="f">
            <v:textbox style="mso-fit-shape-to-text:t" inset="0,0,0,0">
              <w:txbxContent>
                <w:p w:rsidR="00904702" w:rsidRDefault="00904702">
                  <w:pPr>
                    <w:pStyle w:val="80"/>
                    <w:shd w:val="clear" w:color="auto" w:fill="auto"/>
                    <w:spacing w:line="240" w:lineRule="exact"/>
                  </w:pPr>
                  <w:r>
                    <w:rPr>
                      <w:rStyle w:val="8Exact"/>
                    </w:rPr>
                    <w:t>N - 574</w:t>
                  </w:r>
                </w:p>
              </w:txbxContent>
            </v:textbox>
            <w10:wrap type="topAndBottom" anchorx="margin"/>
          </v:shape>
        </w:pict>
      </w:r>
      <w:bookmarkStart w:id="10" w:name="bookmark10"/>
      <w:r>
        <w:t>ОДЕСЬКА ОБЛАСТЬ</w:t>
      </w:r>
      <w:r>
        <w:br/>
        <w:t>ГОЛЬМЯНСЬКА СІЛЬСЬКА РАДА VI СКЛИКАННЯ</w:t>
      </w:r>
      <w:bookmarkEnd w:id="10"/>
    </w:p>
    <w:p w:rsidR="00904702" w:rsidRDefault="00904702">
      <w:pPr>
        <w:spacing w:line="240" w:lineRule="exact"/>
        <w:rPr>
          <w:sz w:val="19"/>
          <w:szCs w:val="19"/>
        </w:rPr>
      </w:pPr>
    </w:p>
    <w:p w:rsidR="00904702" w:rsidRDefault="00904702">
      <w:pPr>
        <w:spacing w:before="53" w:after="53" w:line="240" w:lineRule="exact"/>
        <w:rPr>
          <w:sz w:val="19"/>
          <w:szCs w:val="19"/>
        </w:rPr>
      </w:pPr>
    </w:p>
    <w:p w:rsidR="00904702" w:rsidRDefault="00904702">
      <w:pPr>
        <w:rPr>
          <w:sz w:val="2"/>
          <w:szCs w:val="2"/>
        </w:rPr>
        <w:sectPr w:rsidR="00904702">
          <w:type w:val="continuous"/>
          <w:pgSz w:w="12499" w:h="17040"/>
          <w:pgMar w:top="779" w:right="0" w:bottom="1072" w:left="0" w:header="0" w:footer="3" w:gutter="0"/>
          <w:cols w:space="720"/>
          <w:noEndnote/>
          <w:docGrid w:linePitch="360"/>
        </w:sectPr>
      </w:pPr>
    </w:p>
    <w:p w:rsidR="00904702" w:rsidRDefault="00904702">
      <w:pPr>
        <w:pStyle w:val="80"/>
        <w:shd w:val="clear" w:color="auto" w:fill="auto"/>
        <w:spacing w:after="240" w:line="274" w:lineRule="exact"/>
        <w:ind w:right="3580"/>
      </w:pPr>
      <w:r>
        <w:t xml:space="preserve">Про встановлення на території Гольмянсг^кої </w:t>
      </w:r>
      <w:r>
        <w:rPr>
          <w:rStyle w:val="810pt"/>
        </w:rPr>
        <w:t xml:space="preserve">сіле^ської </w:t>
      </w:r>
      <w:r>
        <w:t>ради ставки податку на нерухоме майно, відмінне від земельного податку</w:t>
      </w:r>
    </w:p>
    <w:p w:rsidR="00904702" w:rsidRDefault="00904702">
      <w:pPr>
        <w:pStyle w:val="80"/>
        <w:shd w:val="clear" w:color="auto" w:fill="auto"/>
        <w:spacing w:line="274" w:lineRule="exact"/>
        <w:ind w:firstLine="360"/>
      </w:pPr>
      <w:r>
        <w:t>Відповідно до Ч.1. п.24 ст. 26 Закону України «Про місцеве самоврядування в Україні» ■іа у зв'язку з прийняттям Закону України від 28 грудЕія 2014 року №71-VIII « Про внесення змін до Податкового кодексу України та деяких законодавчих актів України щодо податкової реформи», Гольмянська сільська рада ВИРІШИЛА</w:t>
      </w:r>
    </w:p>
    <w:p w:rsidR="00904702" w:rsidRDefault="00904702">
      <w:pPr>
        <w:pStyle w:val="80"/>
        <w:numPr>
          <w:ilvl w:val="0"/>
          <w:numId w:val="11"/>
        </w:numPr>
        <w:shd w:val="clear" w:color="auto" w:fill="auto"/>
        <w:tabs>
          <w:tab w:val="left" w:pos="265"/>
        </w:tabs>
        <w:spacing w:line="274" w:lineRule="exact"/>
        <w:ind w:left="240" w:hanging="240"/>
      </w:pPr>
      <w:r>
        <w:t>Встановити ставки податку на нерухоме майно, відмінне від земельної ділянки для фізичних та юридичних осіб в таких розмірах:</w:t>
      </w:r>
    </w:p>
    <w:p w:rsidR="00904702" w:rsidRDefault="00904702">
      <w:pPr>
        <w:pStyle w:val="80"/>
        <w:numPr>
          <w:ilvl w:val="1"/>
          <w:numId w:val="11"/>
        </w:numPr>
        <w:shd w:val="clear" w:color="auto" w:fill="auto"/>
        <w:tabs>
          <w:tab w:val="left" w:pos="442"/>
        </w:tabs>
        <w:spacing w:line="274" w:lineRule="exact"/>
        <w:ind w:left="360" w:hanging="360"/>
      </w:pPr>
      <w:r>
        <w:rPr>
          <w:rStyle w:val="81"/>
        </w:rPr>
        <w:t xml:space="preserve">2 відсотки </w:t>
      </w:r>
      <w:r>
        <w:t>від розміру мінімальної заробітної плати, встановленої законом на І січня звітного (податкового) року, за І кв. меі р бази оподаткування - для квартири/квартир. житлова плоттіа яких перевищує 240 кв. метрів, або житлового будинку/будинків, житлова площа яких перевищує 360 кв. лтетрів;</w:t>
      </w:r>
    </w:p>
    <w:p w:rsidR="00904702" w:rsidRDefault="00904702">
      <w:pPr>
        <w:pStyle w:val="80"/>
        <w:numPr>
          <w:ilvl w:val="1"/>
          <w:numId w:val="11"/>
        </w:numPr>
        <w:shd w:val="clear" w:color="auto" w:fill="auto"/>
        <w:tabs>
          <w:tab w:val="left" w:pos="442"/>
        </w:tabs>
        <w:spacing w:line="274" w:lineRule="exact"/>
        <w:ind w:left="360" w:hanging="360"/>
      </w:pPr>
      <w:r>
        <w:rPr>
          <w:rStyle w:val="81"/>
        </w:rPr>
        <w:t xml:space="preserve">2 відсотки </w:t>
      </w:r>
      <w:r>
        <w:t xml:space="preserve">від розміру мінімальної заробітної плати, встановленої законом на </w:t>
      </w:r>
      <w:r>
        <w:rPr>
          <w:rStyle w:val="81"/>
        </w:rPr>
        <w:t xml:space="preserve">І </w:t>
      </w:r>
      <w:r>
        <w:t>січня звітного (податкового) року, за І кв. метр бази оподаткування, для різних видів об'єктів житлової нерухомості, що перебувають у власності одноі'о платника податку, сумарна житлова площа яких перевищує 600 кв. метрів;</w:t>
      </w:r>
    </w:p>
    <w:p w:rsidR="00904702" w:rsidRDefault="00904702">
      <w:pPr>
        <w:pStyle w:val="80"/>
        <w:numPr>
          <w:ilvl w:val="1"/>
          <w:numId w:val="11"/>
        </w:numPr>
        <w:shd w:val="clear" w:color="auto" w:fill="auto"/>
        <w:tabs>
          <w:tab w:val="left" w:pos="442"/>
        </w:tabs>
        <w:spacing w:line="274" w:lineRule="exact"/>
        <w:ind w:left="360" w:hanging="360"/>
      </w:pPr>
      <w:r>
        <w:rPr>
          <w:rStyle w:val="81"/>
        </w:rPr>
        <w:t xml:space="preserve">0,1 відсоток </w:t>
      </w:r>
      <w:r>
        <w:t>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04702" w:rsidRDefault="00904702">
      <w:pPr>
        <w:pStyle w:val="80"/>
        <w:numPr>
          <w:ilvl w:val="0"/>
          <w:numId w:val="11"/>
        </w:numPr>
        <w:shd w:val="clear" w:color="auto" w:fill="auto"/>
        <w:tabs>
          <w:tab w:val="left" w:pos="289"/>
        </w:tabs>
        <w:spacing w:line="274" w:lineRule="exact"/>
        <w:ind w:left="240" w:hanging="240"/>
      </w:pPr>
      <w:r>
        <w:t xml:space="preserve">Фізичним особам, які володіють об'єк і'ами нежитлової господарської нерухомості, присадибними будівлями, а саме (сараї, гаражі, літні кухні, майстерні, вбиральні, погреби, навіси, котельні, бойлерпі. склади, та приміщення, що використовуються для потреб сільгосп.виробництва га тощо), які </w:t>
      </w:r>
      <w:r>
        <w:rPr>
          <w:rStyle w:val="810pt"/>
        </w:rPr>
        <w:t xml:space="preserve">ееє </w:t>
      </w:r>
      <w:r>
        <w:t>використовуються з метою прибутку, а також на нежитлову нерухомість, що перебуває у власності релігійної організації - не оподатковуються - надається пільга в розмірі 100%.</w:t>
      </w:r>
    </w:p>
    <w:p w:rsidR="00904702" w:rsidRDefault="00904702">
      <w:pPr>
        <w:pStyle w:val="80"/>
        <w:numPr>
          <w:ilvl w:val="0"/>
          <w:numId w:val="11"/>
        </w:numPr>
        <w:shd w:val="clear" w:color="auto" w:fill="auto"/>
        <w:tabs>
          <w:tab w:val="left" w:pos="289"/>
        </w:tabs>
        <w:spacing w:line="274" w:lineRule="exact"/>
        <w:ind w:left="360" w:hanging="360"/>
      </w:pPr>
      <w:r>
        <w:t>Направити дане ріщення Гольмянської сільської ради в 10-ти денний строк Балтській об’єднаній державній податковій ітіснекції Головного управління ДФС в Одеській облЕісті для застосування в роботі.</w:t>
      </w:r>
    </w:p>
    <w:p w:rsidR="00904702" w:rsidRDefault="00904702">
      <w:pPr>
        <w:pStyle w:val="80"/>
        <w:numPr>
          <w:ilvl w:val="0"/>
          <w:numId w:val="11"/>
        </w:numPr>
        <w:shd w:val="clear" w:color="auto" w:fill="auto"/>
        <w:tabs>
          <w:tab w:val="left" w:pos="289"/>
        </w:tabs>
        <w:spacing w:line="274" w:lineRule="exact"/>
        <w:ind w:left="240" w:right="1680" w:hanging="240"/>
      </w:pPr>
      <w:r>
        <w:t>Контроль за виконанням даного рішення покласти на постійну комісію з питань бюджету та регуляторної політики.</w:t>
      </w:r>
    </w:p>
    <w:p w:rsidR="00904702" w:rsidRDefault="00904702">
      <w:pPr>
        <w:framePr w:h="2318" w:wrap="notBeside" w:vAnchor="text" w:hAnchor="text" w:y="1"/>
        <w:rPr>
          <w:sz w:val="2"/>
          <w:szCs w:val="2"/>
        </w:rPr>
      </w:pPr>
      <w:r>
        <w:pict>
          <v:shape id="_x0000_i1029" type="#_x0000_t75" style="width:323.25pt;height:114.75pt">
            <v:imagedata r:id="rId19" r:href="rId20"/>
          </v:shape>
        </w:pict>
      </w:r>
    </w:p>
    <w:p w:rsidR="00904702" w:rsidRDefault="00904702">
      <w:pPr>
        <w:rPr>
          <w:sz w:val="2"/>
          <w:szCs w:val="2"/>
        </w:rPr>
      </w:pPr>
      <w:r>
        <w:br w:type="page"/>
      </w:r>
    </w:p>
    <w:p w:rsidR="00904702" w:rsidRDefault="00904702">
      <w:pPr>
        <w:pStyle w:val="50"/>
        <w:shd w:val="clear" w:color="auto" w:fill="auto"/>
        <w:spacing w:before="0" w:after="240" w:line="274" w:lineRule="exact"/>
        <w:ind w:left="2280" w:right="2820" w:firstLine="1460"/>
        <w:jc w:val="left"/>
      </w:pPr>
      <w:r>
        <w:rPr>
          <w:rStyle w:val="50pt1"/>
          <w:b/>
          <w:bCs/>
        </w:rPr>
        <w:t>ОДЕСЬКА ОБЛАСТЬ БАЛТСЬКИЙ РАЙОН _ ОБЖИЛЬСЬКА СІЛЬСЬКА РАДА</w:t>
      </w:r>
    </w:p>
    <w:p w:rsidR="00904702" w:rsidRDefault="00904702">
      <w:pPr>
        <w:pStyle w:val="41"/>
        <w:shd w:val="clear" w:color="auto" w:fill="auto"/>
        <w:spacing w:after="267" w:line="274" w:lineRule="exact"/>
        <w:ind w:right="60"/>
        <w:jc w:val="center"/>
      </w:pPr>
      <w:r>
        <w:rPr>
          <w:rStyle w:val="40"/>
        </w:rPr>
        <w:t>Пленарне засідання сорок сьомої сесії Обжильської</w:t>
      </w:r>
      <w:r>
        <w:rPr>
          <w:rStyle w:val="40"/>
        </w:rPr>
        <w:br/>
        <w:t>сільської ради VI скликання</w:t>
      </w:r>
    </w:p>
    <w:p w:rsidR="00904702" w:rsidRDefault="00904702">
      <w:pPr>
        <w:pStyle w:val="321"/>
        <w:keepNext/>
        <w:keepLines/>
        <w:shd w:val="clear" w:color="auto" w:fill="auto"/>
        <w:spacing w:before="0" w:line="240" w:lineRule="exact"/>
        <w:ind w:right="60"/>
      </w:pPr>
      <w:bookmarkStart w:id="11" w:name="bookmark11"/>
      <w:r>
        <w:rPr>
          <w:rStyle w:val="323pt"/>
          <w:b/>
          <w:bCs/>
        </w:rPr>
        <w:t>РІШЕННЯ</w:t>
      </w:r>
      <w:bookmarkEnd w:id="11"/>
    </w:p>
    <w:p w:rsidR="00904702" w:rsidRDefault="00904702">
      <w:pPr>
        <w:pStyle w:val="34"/>
        <w:keepNext/>
        <w:keepLines/>
        <w:shd w:val="clear" w:color="auto" w:fill="auto"/>
        <w:tabs>
          <w:tab w:val="left" w:pos="7659"/>
        </w:tabs>
        <w:spacing w:after="206" w:line="240" w:lineRule="exact"/>
        <w:ind w:left="560"/>
      </w:pPr>
      <w:bookmarkStart w:id="12" w:name="bookmark12"/>
      <w:r>
        <w:t>23 січня 2015 року</w:t>
      </w:r>
      <w:r>
        <w:tab/>
        <w:t>№ 184-УІ</w:t>
      </w:r>
      <w:bookmarkEnd w:id="12"/>
    </w:p>
    <w:p w:rsidR="00904702" w:rsidRDefault="00904702">
      <w:pPr>
        <w:pStyle w:val="41"/>
        <w:shd w:val="clear" w:color="auto" w:fill="auto"/>
        <w:spacing w:after="240" w:line="274" w:lineRule="exact"/>
        <w:ind w:right="5880"/>
      </w:pPr>
      <w:r>
        <w:rPr>
          <w:rStyle w:val="40"/>
        </w:rPr>
        <w:t>Про встановлення на території Обжильської сільської ради ставки податку на нерухоме майно , відмінне від земельного податку</w:t>
      </w:r>
    </w:p>
    <w:p w:rsidR="00904702" w:rsidRDefault="00904702">
      <w:pPr>
        <w:pStyle w:val="41"/>
        <w:shd w:val="clear" w:color="auto" w:fill="auto"/>
        <w:spacing w:after="0" w:line="274" w:lineRule="exact"/>
      </w:pPr>
      <w:r>
        <w:rPr>
          <w:rStyle w:val="40"/>
        </w:rPr>
        <w:t>Відповідно до П.24 ч.І ст.26 Закону України « Про місцеве самоврядування в Україні » від 21.05.1997 року № 280/97-ВР ,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w:t>
      </w:r>
    </w:p>
    <w:p w:rsidR="00904702" w:rsidRDefault="00904702">
      <w:pPr>
        <w:pStyle w:val="41"/>
        <w:shd w:val="clear" w:color="auto" w:fill="auto"/>
        <w:spacing w:after="244" w:line="283" w:lineRule="exact"/>
        <w:ind w:left="1160"/>
        <w:jc w:val="center"/>
      </w:pPr>
      <w:r>
        <w:rPr>
          <w:rStyle w:val="40"/>
        </w:rPr>
        <w:t>Обжильська сільська рада</w:t>
      </w:r>
      <w:r>
        <w:rPr>
          <w:rStyle w:val="40"/>
        </w:rPr>
        <w:br/>
      </w:r>
      <w:r>
        <w:rPr>
          <w:rStyle w:val="42"/>
        </w:rPr>
        <w:t>ВИРІШИЛА:</w:t>
      </w:r>
    </w:p>
    <w:p w:rsidR="00904702" w:rsidRDefault="00904702">
      <w:pPr>
        <w:pStyle w:val="41"/>
        <w:shd w:val="clear" w:color="auto" w:fill="auto"/>
        <w:spacing w:after="244" w:line="278" w:lineRule="exact"/>
      </w:pPr>
      <w:r>
        <w:rPr>
          <w:rStyle w:val="40"/>
        </w:rPr>
        <w:t>1 .Встановити ставки податку на нер)осоме майно, відмінне від земельної ділянки для фізичних та юридичних осіб в таких розмірах:</w:t>
      </w:r>
    </w:p>
    <w:p w:rsidR="00904702" w:rsidRDefault="00904702">
      <w:pPr>
        <w:pStyle w:val="41"/>
        <w:numPr>
          <w:ilvl w:val="0"/>
          <w:numId w:val="12"/>
        </w:numPr>
        <w:shd w:val="clear" w:color="auto" w:fill="auto"/>
        <w:tabs>
          <w:tab w:val="left" w:pos="217"/>
        </w:tabs>
        <w:spacing w:after="0" w:line="274" w:lineRule="exact"/>
        <w:jc w:val="both"/>
      </w:pPr>
      <w:r>
        <w:rPr>
          <w:rStyle w:val="40"/>
        </w:rPr>
        <w:t>0.01 відсотка від розміру мінімальної заробітної плати , встановленої законом на 1 січня</w:t>
      </w:r>
    </w:p>
    <w:p w:rsidR="00904702" w:rsidRDefault="00904702">
      <w:pPr>
        <w:pStyle w:val="41"/>
        <w:shd w:val="clear" w:color="auto" w:fill="auto"/>
        <w:tabs>
          <w:tab w:val="left" w:pos="8530"/>
        </w:tabs>
        <w:spacing w:after="240" w:line="274" w:lineRule="exact"/>
      </w:pPr>
      <w:r>
        <w:rPr>
          <w:rStyle w:val="40"/>
        </w:rPr>
        <w:t>звітного (податкового ) року , за 1 кв.метр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r>
        <w:rPr>
          <w:rStyle w:val="40"/>
        </w:rPr>
        <w:tab/>
        <w:t>^</w:t>
      </w:r>
    </w:p>
    <w:p w:rsidR="00904702" w:rsidRDefault="00904702">
      <w:pPr>
        <w:pStyle w:val="41"/>
        <w:numPr>
          <w:ilvl w:val="0"/>
          <w:numId w:val="12"/>
        </w:numPr>
        <w:shd w:val="clear" w:color="auto" w:fill="auto"/>
        <w:tabs>
          <w:tab w:val="left" w:pos="222"/>
        </w:tabs>
        <w:spacing w:after="236" w:line="274" w:lineRule="exact"/>
      </w:pPr>
      <w:r>
        <w:rPr>
          <w:rStyle w:val="40"/>
        </w:rPr>
        <w:t>0,01 відсотка від розміру мінімальної заробітної плати , встановленої законом на 1 січня звітного (податкового ) року , за 1 кв.метр бази оподаткування , для різних видів об’єктів житлової нерухомості, що перебувають у власності одного платника податку, сумарна житлова площа яких перевищує 180 кв.метрів;</w:t>
      </w:r>
    </w:p>
    <w:p w:rsidR="00904702" w:rsidRDefault="00904702">
      <w:pPr>
        <w:pStyle w:val="41"/>
        <w:numPr>
          <w:ilvl w:val="0"/>
          <w:numId w:val="12"/>
        </w:numPr>
        <w:shd w:val="clear" w:color="auto" w:fill="auto"/>
        <w:tabs>
          <w:tab w:val="left" w:pos="222"/>
        </w:tabs>
        <w:spacing w:after="271" w:line="278" w:lineRule="exact"/>
      </w:pPr>
      <w:r>
        <w:rPr>
          <w:rStyle w:val="40"/>
        </w:rPr>
        <w:t>0.5 відсотка від розміру мінімальної заробітної плати , встановленої законом на 1 січня звітного (податкового ) року , 1 кв.метр бази оподаткування для об’єктів нежитлової нерухомості, що перебувають у власності фізичних та юридичнх осіб .</w:t>
      </w:r>
    </w:p>
    <w:p w:rsidR="00904702" w:rsidRDefault="00904702">
      <w:pPr>
        <w:pStyle w:val="41"/>
        <w:numPr>
          <w:ilvl w:val="0"/>
          <w:numId w:val="12"/>
        </w:numPr>
        <w:shd w:val="clear" w:color="auto" w:fill="auto"/>
        <w:tabs>
          <w:tab w:val="left" w:pos="217"/>
        </w:tabs>
        <w:spacing w:after="0" w:line="240" w:lineRule="exact"/>
        <w:jc w:val="both"/>
      </w:pPr>
      <w:r>
        <w:rPr>
          <w:rStyle w:val="40"/>
        </w:rPr>
        <w:t>надати пільги на об’єкти нежитлової нерухомості в розмірі 100 % на господарські</w:t>
      </w:r>
    </w:p>
    <w:p w:rsidR="00904702" w:rsidRDefault="00904702">
      <w:pPr>
        <w:pStyle w:val="41"/>
        <w:shd w:val="clear" w:color="auto" w:fill="auto"/>
        <w:spacing w:after="240" w:line="283" w:lineRule="exact"/>
      </w:pPr>
      <w:r>
        <w:rPr>
          <w:rStyle w:val="40"/>
        </w:rPr>
        <w:t>(присадибні) будівлі, а також в розмірі 100 % надати пільгу на нежитлову нерухомість , що перебуває у власності релігійної організації .</w:t>
      </w:r>
    </w:p>
    <w:p w:rsidR="00904702" w:rsidRDefault="00904702">
      <w:pPr>
        <w:pStyle w:val="41"/>
        <w:shd w:val="clear" w:color="auto" w:fill="auto"/>
        <w:spacing w:after="0" w:line="283" w:lineRule="exact"/>
      </w:pPr>
      <w:r>
        <w:rPr>
          <w:rStyle w:val="40"/>
        </w:rPr>
        <w:t>2.Контроль за виконанням даного рішення покласти на постійну комісію сільської ради з питань бюджету, економіки та регуляторної політики.</w:t>
      </w:r>
    </w:p>
    <w:p w:rsidR="00904702" w:rsidRDefault="00904702">
      <w:pPr>
        <w:pStyle w:val="41"/>
        <w:shd w:val="clear" w:color="auto" w:fill="auto"/>
        <w:spacing w:after="0" w:line="240" w:lineRule="exact"/>
        <w:ind w:right="60"/>
        <w:jc w:val="center"/>
      </w:pPr>
      <w:r>
        <w:rPr>
          <w:noProof/>
          <w:lang w:val="ru-RU" w:eastAsia="ru-RU"/>
        </w:rPr>
        <w:pict>
          <v:shape id="_x0000_s1052" type="#_x0000_t202" style="position:absolute;left:0;text-align:left;margin-left:254.6pt;margin-top:-3.1pt;width:94.1pt;height:14.2pt;z-index:-251669504;mso-wrap-distance-left:14.4pt;mso-wrap-distance-right:5pt;mso-wrap-distance-bottom:20pt;mso-position-horizontal-relative:margin" filled="f" stroked="f">
            <v:textbox style="mso-fit-shape-to-text:t" inset="0,0,0,0">
              <w:txbxContent>
                <w:p w:rsidR="00904702" w:rsidRDefault="00904702">
                  <w:pPr>
                    <w:pStyle w:val="31"/>
                    <w:shd w:val="clear" w:color="auto" w:fill="auto"/>
                    <w:spacing w:line="240" w:lineRule="exact"/>
                  </w:pPr>
                  <w:r>
                    <w:t>Д.А. Форостяний</w:t>
                  </w:r>
                </w:p>
              </w:txbxContent>
            </v:textbox>
            <w10:wrap type="square" side="left" anchorx="margin"/>
          </v:shape>
        </w:pict>
      </w:r>
      <w:r>
        <w:rPr>
          <w:noProof/>
          <w:lang w:val="ru-RU" w:eastAsia="ru-RU"/>
        </w:rPr>
        <w:pict>
          <v:shape id="_x0000_s1053" type="#_x0000_t75" style="position:absolute;left:0;text-align:left;margin-left:183.55pt;margin-top:-19.9pt;width:71.05pt;height:38.9pt;z-index:-251668480;mso-wrap-distance-left:14.4pt;mso-wrap-distance-right:5pt;mso-wrap-distance-bottom:20pt;mso-position-horizontal-relative:margin">
            <v:imagedata r:id="rId21" o:title=""/>
            <w10:wrap type="square" side="left" anchorx="margin"/>
          </v:shape>
        </w:pict>
      </w:r>
      <w:r>
        <w:rPr>
          <w:noProof/>
          <w:lang w:val="ru-RU" w:eastAsia="ru-RU"/>
        </w:rPr>
        <w:pict>
          <v:shape id="_x0000_s1054" type="#_x0000_t75" style="position:absolute;left:0;text-align:left;margin-left:217.15pt;margin-top:-698.15pt;width:30.7pt;height:46.55pt;z-index:-251667456;mso-wrap-distance-left:5pt;mso-wrap-distance-right:5pt;mso-position-horizontal-relative:margin">
            <v:imagedata r:id="rId22" o:title=""/>
            <w10:wrap type="topAndBottom" anchorx="margin"/>
          </v:shape>
        </w:pict>
      </w:r>
      <w:r>
        <w:rPr>
          <w:rStyle w:val="40"/>
        </w:rPr>
        <w:t>Обжильський сільський голова</w:t>
      </w:r>
      <w:r>
        <w:br w:type="page"/>
      </w:r>
    </w:p>
    <w:p w:rsidR="00904702" w:rsidRDefault="00904702">
      <w:pPr>
        <w:pStyle w:val="121"/>
        <w:keepNext/>
        <w:keepLines/>
        <w:shd w:val="clear" w:color="auto" w:fill="auto"/>
        <w:spacing w:after="273"/>
        <w:ind w:right="420"/>
      </w:pPr>
      <w:r>
        <w:rPr>
          <w:noProof/>
          <w:lang w:val="ru-RU" w:eastAsia="ru-RU"/>
        </w:rPr>
        <w:pict>
          <v:shape id="_x0000_s1055" type="#_x0000_t75" style="position:absolute;left:0;text-align:left;margin-left:222.15pt;margin-top:-50.9pt;width:27.35pt;height:34.55pt;z-index:-251666432;mso-wrap-distance-left:5pt;mso-wrap-distance-top:.25pt;mso-wrap-distance-right:134.15pt;mso-position-horizontal-relative:margin">
            <v:imagedata r:id="rId23" o:title=""/>
            <w10:wrap type="topAndBottom" anchorx="margin"/>
          </v:shape>
        </w:pict>
      </w:r>
      <w:bookmarkStart w:id="13" w:name="bookmark13"/>
      <w:r>
        <w:rPr>
          <w:rStyle w:val="120"/>
          <w:b/>
          <w:bCs/>
        </w:rPr>
        <w:t>ОДЕСЬКА ОБЛАСТЬ</w:t>
      </w:r>
      <w:r>
        <w:rPr>
          <w:rStyle w:val="120"/>
          <w:b/>
          <w:bCs/>
        </w:rPr>
        <w:br/>
        <w:t>БАЛТСЬКИЙ РАЙОН</w:t>
      </w:r>
      <w:r>
        <w:rPr>
          <w:rStyle w:val="120"/>
          <w:b/>
          <w:bCs/>
        </w:rPr>
        <w:br/>
        <w:t>ПЕРЕЛІТСЬКА СІЛЬСЬКА РАДА</w:t>
      </w:r>
      <w:bookmarkEnd w:id="13"/>
    </w:p>
    <w:p w:rsidR="00904702" w:rsidRDefault="00904702">
      <w:pPr>
        <w:pStyle w:val="121"/>
        <w:keepNext/>
        <w:keepLines/>
        <w:shd w:val="clear" w:color="auto" w:fill="auto"/>
        <w:spacing w:after="374" w:line="280" w:lineRule="exact"/>
        <w:ind w:left="4580"/>
        <w:jc w:val="left"/>
      </w:pPr>
      <w:r>
        <w:rPr>
          <w:noProof/>
          <w:lang w:val="ru-RU" w:eastAsia="ru-RU"/>
        </w:rPr>
        <w:pict>
          <v:shape id="_x0000_s1056" type="#_x0000_t75" style="position:absolute;left:0;text-align:left;margin-left:383.7pt;margin-top:-115.7pt;width:129.6pt;height:117.1pt;z-index:-251665408;mso-wrap-distance-left:36pt;mso-wrap-distance-right:5pt;mso-wrap-distance-bottom:44.9pt;mso-position-horizontal-relative:margin">
            <v:imagedata r:id="rId24" o:title=""/>
            <w10:wrap type="square" side="left" anchorx="margin"/>
          </v:shape>
        </w:pict>
      </w:r>
      <w:r>
        <w:rPr>
          <w:noProof/>
          <w:lang w:val="ru-RU" w:eastAsia="ru-RU"/>
        </w:rPr>
        <w:pict>
          <v:shape id="_x0000_s1057" type="#_x0000_t202" style="position:absolute;left:0;text-align:left;margin-left:428.1pt;margin-top:32.9pt;width:44.65pt;height:15.6pt;z-index:-251664384;mso-wrap-distance-left:80.4pt;mso-wrap-distance-top:148.55pt;mso-wrap-distance-right:40.55pt;mso-position-horizontal-relative:margin" filled="f" stroked="f">
            <v:textbox style="mso-fit-shape-to-text:t" inset="0,0,0,0">
              <w:txbxContent>
                <w:p w:rsidR="00904702" w:rsidRDefault="00904702">
                  <w:pPr>
                    <w:pStyle w:val="71"/>
                    <w:shd w:val="clear" w:color="auto" w:fill="auto"/>
                    <w:spacing w:line="240" w:lineRule="exact"/>
                    <w:jc w:val="left"/>
                  </w:pPr>
                  <w:r>
                    <w:rPr>
                      <w:rStyle w:val="71ptExact"/>
                      <w:b/>
                      <w:bCs/>
                    </w:rPr>
                    <w:t>№387</w:t>
                  </w:r>
                </w:p>
              </w:txbxContent>
            </v:textbox>
            <w10:wrap type="square" side="left" anchorx="margin"/>
          </v:shape>
        </w:pict>
      </w:r>
      <w:bookmarkStart w:id="14" w:name="bookmark14"/>
      <w:r>
        <w:rPr>
          <w:rStyle w:val="120"/>
          <w:b/>
          <w:bCs/>
        </w:rPr>
        <w:t>РІШЕННЯ</w:t>
      </w:r>
      <w:bookmarkEnd w:id="14"/>
    </w:p>
    <w:p w:rsidR="00904702" w:rsidRDefault="00904702">
      <w:pPr>
        <w:pStyle w:val="71"/>
        <w:shd w:val="clear" w:color="auto" w:fill="auto"/>
        <w:spacing w:after="326" w:line="240" w:lineRule="exact"/>
        <w:ind w:left="500"/>
        <w:jc w:val="left"/>
      </w:pPr>
      <w:r>
        <w:t>26 січня 2015 року</w:t>
      </w:r>
    </w:p>
    <w:p w:rsidR="00904702" w:rsidRDefault="00904702">
      <w:pPr>
        <w:pStyle w:val="41"/>
        <w:shd w:val="clear" w:color="auto" w:fill="auto"/>
        <w:spacing w:after="240" w:line="274" w:lineRule="exact"/>
        <w:ind w:left="500"/>
      </w:pPr>
      <w:r>
        <w:rPr>
          <w:rStyle w:val="40"/>
        </w:rPr>
        <w:t>Про встановлення на території сільської ради ставки податку на нерухоме майно, відмінне від земельного податку</w:t>
      </w:r>
    </w:p>
    <w:p w:rsidR="00904702" w:rsidRDefault="00904702">
      <w:pPr>
        <w:pStyle w:val="41"/>
        <w:shd w:val="clear" w:color="auto" w:fill="auto"/>
        <w:spacing w:after="0" w:line="274" w:lineRule="exact"/>
        <w:ind w:left="500"/>
      </w:pPr>
      <w:r>
        <w:rPr>
          <w:rStyle w:val="40"/>
        </w:rPr>
        <w:t>Відповідно до ст. 26.Закону України про місцеве самоврядування</w:t>
      </w:r>
    </w:p>
    <w:p w:rsidR="00904702" w:rsidRDefault="00904702">
      <w:pPr>
        <w:pStyle w:val="41"/>
        <w:shd w:val="clear" w:color="auto" w:fill="auto"/>
        <w:spacing w:after="236" w:line="274" w:lineRule="exact"/>
        <w:ind w:left="500"/>
        <w:jc w:val="both"/>
      </w:pPr>
      <w:r>
        <w:rPr>
          <w:rStyle w:val="4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сільська рада •</w:t>
      </w:r>
    </w:p>
    <w:p w:rsidR="00904702" w:rsidRDefault="00904702">
      <w:pPr>
        <w:pStyle w:val="41"/>
        <w:shd w:val="clear" w:color="auto" w:fill="auto"/>
        <w:spacing w:after="0" w:line="278" w:lineRule="exact"/>
        <w:ind w:left="500"/>
      </w:pPr>
      <w:r>
        <w:rPr>
          <w:rStyle w:val="40"/>
        </w:rPr>
        <w:t>ВИРІШИЛА</w:t>
      </w:r>
    </w:p>
    <w:p w:rsidR="00904702" w:rsidRDefault="00904702">
      <w:pPr>
        <w:pStyle w:val="41"/>
        <w:shd w:val="clear" w:color="auto" w:fill="auto"/>
        <w:spacing w:after="0" w:line="278" w:lineRule="exact"/>
        <w:ind w:left="500" w:firstLine="680"/>
        <w:jc w:val="both"/>
      </w:pPr>
      <w:r>
        <w:rPr>
          <w:rStyle w:val="40"/>
        </w:rPr>
        <w:t>1 .Встановити ставки податку на нерухоме майно, відмінне від земельної ділянки для фізичних та юридичних осіб в таких розмірах:</w:t>
      </w:r>
    </w:p>
    <w:p w:rsidR="00904702" w:rsidRDefault="00904702">
      <w:pPr>
        <w:pStyle w:val="101"/>
        <w:shd w:val="clear" w:color="auto" w:fill="auto"/>
        <w:spacing w:line="120" w:lineRule="exact"/>
        <w:ind w:left="9660"/>
      </w:pPr>
      <w:r>
        <w:t>1</w:t>
      </w:r>
    </w:p>
    <w:p w:rsidR="00904702" w:rsidRDefault="00904702">
      <w:pPr>
        <w:pStyle w:val="41"/>
        <w:numPr>
          <w:ilvl w:val="0"/>
          <w:numId w:val="13"/>
        </w:numPr>
        <w:shd w:val="clear" w:color="auto" w:fill="auto"/>
        <w:tabs>
          <w:tab w:val="left" w:pos="1408"/>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240 кв. метрів- або житлового будинку/будинків, житлова площа яких перевищує 500 кв. метрів;</w:t>
      </w:r>
    </w:p>
    <w:p w:rsidR="00904702" w:rsidRDefault="00904702">
      <w:pPr>
        <w:pStyle w:val="41"/>
        <w:numPr>
          <w:ilvl w:val="0"/>
          <w:numId w:val="13"/>
        </w:numPr>
        <w:shd w:val="clear" w:color="auto" w:fill="auto"/>
        <w:tabs>
          <w:tab w:val="left" w:pos="1371"/>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власноеті одного платника податку, сумарна житлова площа яких перевищує 750 кв. метрів;</w:t>
      </w:r>
    </w:p>
    <w:p w:rsidR="00904702" w:rsidRDefault="00904702">
      <w:pPr>
        <w:pStyle w:val="41"/>
        <w:shd w:val="clear" w:color="auto" w:fill="auto"/>
        <w:spacing w:after="240" w:line="274" w:lineRule="exact"/>
        <w:ind w:left="500" w:firstLine="680"/>
        <w:jc w:val="both"/>
      </w:pPr>
      <w:r>
        <w:rPr>
          <w:rStyle w:val="40"/>
        </w:rPr>
        <w:t>-0,25 відсотка від розміру мінімальної'заробітної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04702" w:rsidRDefault="00904702">
      <w:pPr>
        <w:pStyle w:val="41"/>
        <w:shd w:val="clear" w:color="auto" w:fill="auto"/>
        <w:spacing w:after="0" w:line="274" w:lineRule="exact"/>
        <w:ind w:left="500" w:firstLine="580"/>
        <w:jc w:val="both"/>
      </w:pPr>
      <w:r>
        <w:rPr>
          <w:rStyle w:val="40"/>
        </w:rPr>
        <w:t>2. Фізичним особам ,які володіють об’єктами нежитлової нерухомості ,господарськими присадибними будівлями ,а саме ( сараї ,гаражі ,літні кухні ,майстерні ,вбиральні ,погреби ,навіси ,котельні , бойлерні ,склади та приміщення що використовуються для потреб сільгоспвиробництва та тощо ) ,які не використовуються з метою прибутку ,а також на нежитлову нерухомість, яка перебуває у власності релігійної організації надається 100% пільга по сплаті податку.</w:t>
      </w:r>
    </w:p>
    <w:p w:rsidR="00904702" w:rsidRDefault="00904702">
      <w:pPr>
        <w:pStyle w:val="41"/>
        <w:shd w:val="clear" w:color="auto" w:fill="auto"/>
        <w:spacing w:after="267" w:line="274" w:lineRule="exact"/>
        <w:ind w:left="500" w:firstLine="680"/>
        <w:jc w:val="both"/>
      </w:pPr>
      <w:r>
        <w:rPr>
          <w:rStyle w:val="40"/>
        </w:rPr>
        <w:t>3. Контроль за виконанням даного рішення покласти на постійну депутатську комісію з питань бюджету та регуляторної політики .</w:t>
      </w:r>
    </w:p>
    <w:p w:rsidR="00904702" w:rsidRDefault="00904702">
      <w:pPr>
        <w:pStyle w:val="41"/>
        <w:shd w:val="clear" w:color="auto" w:fill="auto"/>
        <w:spacing w:after="0" w:line="240" w:lineRule="exact"/>
        <w:ind w:left="500"/>
        <w:sectPr w:rsidR="00904702">
          <w:type w:val="continuous"/>
          <w:pgSz w:w="12499" w:h="17040"/>
          <w:pgMar w:top="779" w:right="1029" w:bottom="1072" w:left="1543" w:header="0" w:footer="3" w:gutter="0"/>
          <w:cols w:space="720"/>
          <w:noEndnote/>
          <w:docGrid w:linePitch="360"/>
        </w:sectPr>
      </w:pPr>
      <w:r>
        <w:rPr>
          <w:noProof/>
          <w:lang w:val="ru-RU" w:eastAsia="ru-RU"/>
        </w:rPr>
        <w:pict>
          <v:shape id="_x0000_s1058" type="#_x0000_t75" style="position:absolute;left:0;text-align:left;margin-left:175.6pt;margin-top:-13.2pt;width:39.35pt;height:28.3pt;z-index:-251663360;mso-wrap-distance-left:86.9pt;mso-wrap-distance-right:5pt;mso-wrap-distance-bottom:20pt;mso-position-horizontal-relative:margin">
            <v:imagedata r:id="rId25" o:title=""/>
            <w10:wrap type="square" side="left" anchorx="margin"/>
          </v:shape>
        </w:pict>
      </w:r>
      <w:r>
        <w:rPr>
          <w:noProof/>
          <w:lang w:val="ru-RU" w:eastAsia="ru-RU"/>
        </w:rPr>
        <w:pict>
          <v:shape id="_x0000_s1059" type="#_x0000_t202" style="position:absolute;left:0;text-align:left;margin-left:295.1pt;margin-top:-.95pt;width:69.1pt;height:14.85pt;z-index:-251662336;mso-wrap-distance-left:5pt;mso-wrap-distance-right:5pt;mso-wrap-distance-bottom:22.4pt;mso-position-horizontal-relative:margin" filled="f" stroked="f">
            <v:textbox style="mso-fit-shape-to-text:t" inset="0,0,0,0">
              <w:txbxContent>
                <w:p w:rsidR="00904702" w:rsidRDefault="00904702">
                  <w:pPr>
                    <w:pStyle w:val="41"/>
                    <w:shd w:val="clear" w:color="auto" w:fill="auto"/>
                    <w:spacing w:after="0" w:line="240" w:lineRule="exact"/>
                  </w:pPr>
                  <w:r>
                    <w:rPr>
                      <w:rStyle w:val="4Exact1"/>
                    </w:rPr>
                    <w:t>Л.Ф.Кручок</w:t>
                  </w:r>
                </w:p>
              </w:txbxContent>
            </v:textbox>
            <w10:wrap type="square" side="left" anchorx="margin"/>
          </v:shape>
        </w:pict>
      </w:r>
      <w:r>
        <w:rPr>
          <w:rStyle w:val="40"/>
        </w:rPr>
        <w:t>Сільський голова</w:t>
      </w:r>
    </w:p>
    <w:p w:rsidR="00904702" w:rsidRDefault="00904702">
      <w:pPr>
        <w:spacing w:line="360" w:lineRule="exact"/>
      </w:pPr>
      <w:r>
        <w:rPr>
          <w:noProof/>
          <w:lang w:val="ru-RU" w:eastAsia="ru-RU"/>
        </w:rPr>
        <w:pict>
          <v:shape id="_x0000_s1060" type="#_x0000_t202" style="position:absolute;margin-left:.05pt;margin-top:698.4pt;width:16.8pt;height:13.7pt;z-index:251582464;mso-wrap-distance-left:5pt;mso-wrap-distance-right:5pt;mso-position-horizontal-relative:margin" filled="f" stroked="f">
            <v:textbox style="mso-fit-shape-to-text:t" inset="0,0,0,0">
              <w:txbxContent>
                <w:p w:rsidR="00904702" w:rsidRDefault="00904702">
                  <w:pPr>
                    <w:pStyle w:val="11"/>
                    <w:shd w:val="clear" w:color="auto" w:fill="auto"/>
                    <w:spacing w:line="220" w:lineRule="exact"/>
                  </w:pPr>
                  <w:r>
                    <w:t>ГІ</w:t>
                  </w:r>
                </w:p>
              </w:txbxContent>
            </v:textbox>
            <w10:wrap anchorx="margin"/>
          </v:shape>
        </w:pict>
      </w:r>
      <w:r>
        <w:rPr>
          <w:noProof/>
          <w:lang w:val="ru-RU" w:eastAsia="ru-RU"/>
        </w:rPr>
        <w:pict>
          <v:shape id="_x0000_s1061" type="#_x0000_t202" style="position:absolute;margin-left:81.6pt;margin-top:134.15pt;width:110.9pt;height:16.1pt;z-index:251584512;mso-wrap-distance-left:5pt;mso-wrap-distance-right:5pt;mso-position-horizontal-relative:margin" filled="f" stroked="f">
            <v:textbox style="mso-fit-shape-to-text:t" inset="0,0,0,0">
              <w:txbxContent>
                <w:p w:rsidR="00904702" w:rsidRDefault="00904702">
                  <w:pPr>
                    <w:pStyle w:val="41"/>
                    <w:shd w:val="clear" w:color="auto" w:fill="auto"/>
                    <w:spacing w:after="0" w:line="240" w:lineRule="exact"/>
                  </w:pPr>
                  <w:r>
                    <w:rPr>
                      <w:rStyle w:val="4Exact1"/>
                    </w:rPr>
                    <w:t>26 січня 2015 року</w:t>
                  </w:r>
                </w:p>
              </w:txbxContent>
            </v:textbox>
            <w10:wrap anchorx="margin"/>
          </v:shape>
        </w:pict>
      </w:r>
      <w:r>
        <w:rPr>
          <w:noProof/>
          <w:lang w:val="ru-RU" w:eastAsia="ru-RU"/>
        </w:rPr>
        <w:pict>
          <v:shape id="_x0000_s1062" type="#_x0000_t75" style="position:absolute;margin-left:300.95pt;margin-top:0;width:36pt;height:51.85pt;z-index:-251730944;mso-wrap-distance-left:5pt;mso-wrap-distance-right:5pt;mso-position-horizontal-relative:margin">
            <v:imagedata r:id="rId26" o:title=""/>
            <w10:wrap anchorx="margin"/>
          </v:shape>
        </w:pict>
      </w:r>
      <w:r>
        <w:rPr>
          <w:noProof/>
          <w:lang w:val="ru-RU" w:eastAsia="ru-RU"/>
        </w:rPr>
        <w:pict>
          <v:shape id="_x0000_s1063" type="#_x0000_t202" style="position:absolute;margin-left:205.9pt;margin-top:35.3pt;width:223.7pt;height:114.95pt;z-index:251586560;mso-wrap-distance-left:5pt;mso-wrap-distance-right:5pt;mso-position-horizontal-relative:margin" filled="f" stroked="f">
            <v:textbox style="mso-fit-shape-to-text:t" inset="0,0,0,0">
              <w:txbxContent>
                <w:p w:rsidR="00904702" w:rsidRDefault="00904702">
                  <w:pPr>
                    <w:pStyle w:val="21"/>
                    <w:shd w:val="clear" w:color="auto" w:fill="auto"/>
                    <w:spacing w:line="312" w:lineRule="exact"/>
                    <w:jc w:val="center"/>
                  </w:pPr>
                  <w:r>
                    <w:rPr>
                      <w:rStyle w:val="2Exact2"/>
                    </w:rPr>
                    <w:t>УКРАЇНА</w:t>
                  </w:r>
                </w:p>
                <w:p w:rsidR="00904702" w:rsidRDefault="00904702">
                  <w:pPr>
                    <w:pStyle w:val="21"/>
                    <w:shd w:val="clear" w:color="auto" w:fill="auto"/>
                    <w:spacing w:line="312" w:lineRule="exact"/>
                    <w:jc w:val="center"/>
                  </w:pPr>
                  <w:r>
                    <w:rPr>
                      <w:rStyle w:val="2Exact2"/>
                    </w:rPr>
                    <w:t>ОДЕСЬКА ОБЛАСТЬ</w:t>
                  </w:r>
                  <w:r>
                    <w:rPr>
                      <w:rStyle w:val="2Exact2"/>
                    </w:rPr>
                    <w:br/>
                    <w:t>БАЛТСЬКИЙ РАЙОН</w:t>
                  </w:r>
                  <w:r>
                    <w:rPr>
                      <w:rStyle w:val="2Exact2"/>
                    </w:rPr>
                    <w:br/>
                    <w:t>САРАЖИНСБКА СІЛБСБКА РАДА</w:t>
                  </w:r>
                  <w:r>
                    <w:rPr>
                      <w:rStyle w:val="2Exact2"/>
                    </w:rPr>
                    <w:br/>
                    <w:t>РІШЕННЯ</w:t>
                  </w:r>
                </w:p>
                <w:p w:rsidR="00904702" w:rsidRDefault="00904702">
                  <w:pPr>
                    <w:pStyle w:val="41"/>
                    <w:shd w:val="clear" w:color="auto" w:fill="auto"/>
                    <w:spacing w:after="0" w:line="240" w:lineRule="exact"/>
                    <w:jc w:val="center"/>
                  </w:pPr>
                  <w:r>
                    <w:rPr>
                      <w:rStyle w:val="4Exact1"/>
                    </w:rPr>
                    <w:t>с. Саражинка</w:t>
                  </w:r>
                </w:p>
              </w:txbxContent>
            </v:textbox>
            <w10:wrap anchorx="margin"/>
          </v:shape>
        </w:pict>
      </w:r>
      <w:r>
        <w:rPr>
          <w:noProof/>
          <w:lang w:val="ru-RU" w:eastAsia="ru-RU"/>
        </w:rPr>
        <w:pict>
          <v:shape id="_x0000_s1064" type="#_x0000_t202" style="position:absolute;margin-left:81.6pt;margin-top:165.4pt;width:289.9pt;height:47.75pt;z-index:251587584;mso-wrap-distance-left:5pt;mso-wrap-distance-right:5pt;mso-position-horizontal-relative:margin" filled="f" stroked="f">
            <v:textbox style="mso-fit-shape-to-text:t" inset="0,0,0,0">
              <w:txbxContent>
                <w:p w:rsidR="00904702" w:rsidRDefault="00904702">
                  <w:pPr>
                    <w:pStyle w:val="21"/>
                    <w:shd w:val="clear" w:color="auto" w:fill="auto"/>
                    <w:spacing w:line="293" w:lineRule="exact"/>
                    <w:jc w:val="left"/>
                  </w:pPr>
                  <w:r>
                    <w:rPr>
                      <w:rStyle w:val="2Exact2"/>
                    </w:rPr>
                    <w:t>Про встановлення на території сільської ради ставки податку на нерухоме майно, відмінне від земельного податку.</w:t>
                  </w:r>
                </w:p>
              </w:txbxContent>
            </v:textbox>
            <w10:wrap anchorx="margin"/>
          </v:shape>
        </w:pict>
      </w:r>
      <w:r>
        <w:rPr>
          <w:noProof/>
          <w:lang w:val="ru-RU" w:eastAsia="ru-RU"/>
        </w:rPr>
        <w:pict>
          <v:shape id="_x0000_s1065" type="#_x0000_t202" style="position:absolute;margin-left:491.05pt;margin-top:134.65pt;width:63.85pt;height:14.85pt;z-index:251589632;mso-wrap-distance-left:5pt;mso-wrap-distance-right:5pt;mso-position-horizontal-relative:margin" filled="f" stroked="f">
            <v:textbox style="mso-fit-shape-to-text:t" inset="0,0,0,0">
              <w:txbxContent>
                <w:p w:rsidR="00904702" w:rsidRDefault="00904702">
                  <w:pPr>
                    <w:pStyle w:val="41"/>
                    <w:shd w:val="clear" w:color="auto" w:fill="auto"/>
                    <w:spacing w:after="0" w:line="240" w:lineRule="exact"/>
                  </w:pPr>
                  <w:r>
                    <w:rPr>
                      <w:rStyle w:val="4Exact1"/>
                    </w:rPr>
                    <w:t>N 223 - VI</w:t>
                  </w:r>
                </w:p>
              </w:txbxContent>
            </v:textbox>
            <w10:wrap anchorx="margin"/>
          </v:shape>
        </w:pict>
      </w:r>
      <w:r>
        <w:rPr>
          <w:noProof/>
          <w:lang w:val="ru-RU" w:eastAsia="ru-RU"/>
        </w:rPr>
        <w:pict>
          <v:shape id="_x0000_s1066" type="#_x0000_t202" style="position:absolute;margin-left:82.1pt;margin-top:223.8pt;width:473.3pt;height:94.05pt;z-index:251591680;mso-wrap-distance-left:5pt;mso-wrap-distance-right:5pt;mso-position-horizontal-relative:margin" filled="f" stroked="f">
            <v:textbox style="mso-fit-shape-to-text:t" inset="0,0,0,0">
              <w:txbxContent>
                <w:p w:rsidR="00904702" w:rsidRDefault="00904702">
                  <w:pPr>
                    <w:pStyle w:val="41"/>
                    <w:shd w:val="clear" w:color="auto" w:fill="auto"/>
                    <w:spacing w:after="0" w:line="298" w:lineRule="exact"/>
                    <w:ind w:firstLine="980"/>
                    <w:jc w:val="both"/>
                  </w:pPr>
                  <w:r>
                    <w:rPr>
                      <w:rStyle w:val="4Exact1"/>
                    </w:rPr>
                    <w:t>Керуючись ст. 265 Податкового кодексу України від 02.10.2010 року № 2755-УІ, відповідно до ст. 26 Закону України "Про місцеве самоврядування в Україні" від 21.05.1997 року №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Саражинська сільська рада</w:t>
                  </w:r>
                </w:p>
              </w:txbxContent>
            </v:textbox>
            <w10:wrap anchorx="margin"/>
          </v:shape>
        </w:pict>
      </w:r>
      <w:r>
        <w:rPr>
          <w:noProof/>
          <w:lang w:val="ru-RU" w:eastAsia="ru-RU"/>
        </w:rPr>
        <w:pict>
          <v:shape id="_x0000_s1067" type="#_x0000_t202" style="position:absolute;margin-left:82.55pt;margin-top:331.2pt;width:474.25pt;height:134.9pt;z-index:251593728;mso-wrap-distance-left:5pt;mso-wrap-distance-right:5pt;mso-position-horizontal-relative:margin" filled="f" stroked="f">
            <v:textbox style="mso-fit-shape-to-text:t" inset="0,0,0,0">
              <w:txbxContent>
                <w:p w:rsidR="00904702" w:rsidRDefault="00904702">
                  <w:pPr>
                    <w:pStyle w:val="123"/>
                    <w:shd w:val="clear" w:color="auto" w:fill="auto"/>
                    <w:spacing w:after="0" w:line="240" w:lineRule="exact"/>
                    <w:ind w:left="460"/>
                  </w:pPr>
                  <w:r>
                    <w:rPr>
                      <w:rStyle w:val="12Exact"/>
                    </w:rPr>
                    <w:t>ВИРІШИЛА;</w:t>
                  </w:r>
                </w:p>
                <w:p w:rsidR="00904702" w:rsidRDefault="00904702">
                  <w:pPr>
                    <w:pStyle w:val="41"/>
                    <w:shd w:val="clear" w:color="auto" w:fill="auto"/>
                    <w:spacing w:after="244" w:line="302" w:lineRule="exact"/>
                    <w:ind w:left="460" w:hanging="460"/>
                  </w:pPr>
                  <w:r>
                    <w:rPr>
                      <w:rStyle w:val="4Exact1"/>
                    </w:rPr>
                    <w:t>1. Встановити ставки податку на нерухоме майно, відмінне від земельної діляніси для фізичних та юридичних осіб в таких розмірах:</w:t>
                  </w:r>
                </w:p>
                <w:p w:rsidR="00904702" w:rsidRDefault="00904702">
                  <w:pPr>
                    <w:pStyle w:val="41"/>
                    <w:shd w:val="clear" w:color="auto" w:fill="auto"/>
                    <w:spacing w:after="0" w:line="298" w:lineRule="exact"/>
                    <w:ind w:left="880" w:hanging="420"/>
                    <w:jc w:val="both"/>
                  </w:pPr>
                  <w:r>
                    <w:rPr>
                      <w:rStyle w:val="4Exact1"/>
                    </w:rPr>
                    <w:t>1.1. ^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txbxContent>
            </v:textbox>
            <w10:wrap anchorx="margin"/>
          </v:shape>
        </w:pict>
      </w:r>
      <w:r>
        <w:rPr>
          <w:noProof/>
          <w:lang w:val="ru-RU" w:eastAsia="ru-RU"/>
        </w:rPr>
        <w:pict>
          <v:shape id="_x0000_s1068" type="#_x0000_t202" style="position:absolute;margin-left:84.95pt;margin-top:477.2pt;width:473.3pt;height:227.45pt;z-index:251595776;mso-wrap-distance-left:5pt;mso-wrap-distance-right:5pt;mso-position-horizontal-relative:margin" filled="f" stroked="f">
            <v:textbox style="mso-fit-shape-to-text:t" inset="0,0,0,0">
              <w:txbxContent>
                <w:p w:rsidR="00904702" w:rsidRDefault="00904702">
                  <w:pPr>
                    <w:pStyle w:val="41"/>
                    <w:shd w:val="clear" w:color="auto" w:fill="auto"/>
                    <w:spacing w:after="244" w:line="298" w:lineRule="exact"/>
                    <w:ind w:left="860" w:hanging="420"/>
                    <w:jc w:val="both"/>
                  </w:pPr>
                  <w:r>
                    <w:rPr>
                      <w:rStyle w:val="4Exact1"/>
                    </w:rPr>
                    <w:t xml:space="preserve">1.2.0^1 відсоток від розміру мінімальної заробітної плати, встановленої законом на 1 січня звітного (податкового) року, за 1 кв. метр бази оподаткуванню, для різних видів об’єктів житлової нерухомості, що перебувають у власно^, </w:t>
                  </w:r>
                  <w:r>
                    <w:rPr>
                      <w:rStyle w:val="45ptExact"/>
                    </w:rPr>
                    <w:t xml:space="preserve">і і </w:t>
                  </w:r>
                  <w:r>
                    <w:rPr>
                      <w:rStyle w:val="4Exact1"/>
                    </w:rPr>
                    <w:t xml:space="preserve">одного платника податку, сумарна житлова площа яких перевищує 180 </w:t>
                  </w:r>
                  <w:r>
                    <w:rPr>
                      <w:rStyle w:val="40ptExact"/>
                    </w:rPr>
                    <w:t xml:space="preserve">кв, </w:t>
                  </w:r>
                  <w:r>
                    <w:rPr>
                      <w:rStyle w:val="4Exact1"/>
                    </w:rPr>
                    <w:t>метрів;</w:t>
                  </w:r>
                </w:p>
                <w:p w:rsidR="00904702" w:rsidRDefault="00904702">
                  <w:pPr>
                    <w:pStyle w:val="41"/>
                    <w:shd w:val="clear" w:color="auto" w:fill="auto"/>
                    <w:spacing w:after="0" w:line="293" w:lineRule="exact"/>
                    <w:ind w:left="860" w:hanging="420"/>
                    <w:jc w:val="both"/>
                  </w:pPr>
                  <w:r>
                    <w:rPr>
                      <w:rStyle w:val="4Exact1"/>
                    </w:rPr>
                    <w:t xml:space="preserve">1.3. </w:t>
                  </w:r>
                  <w:r>
                    <w:rPr>
                      <w:rStyle w:val="4Exact0"/>
                    </w:rPr>
                    <w:t>0,1</w:t>
                  </w:r>
                  <w:r>
                    <w:rPr>
                      <w:rStyle w:val="4Exact10"/>
                    </w:rPr>
                    <w:t xml:space="preserve"> </w:t>
                  </w:r>
                  <w:r>
                    <w:rPr>
                      <w:rStyle w:val="4Exact1"/>
                    </w:rPr>
                    <w:t>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04702" w:rsidRDefault="00904702">
                  <w:pPr>
                    <w:pStyle w:val="41"/>
                    <w:numPr>
                      <w:ilvl w:val="0"/>
                      <w:numId w:val="14"/>
                    </w:numPr>
                    <w:shd w:val="clear" w:color="auto" w:fill="auto"/>
                    <w:tabs>
                      <w:tab w:val="left" w:pos="355"/>
                    </w:tabs>
                    <w:spacing w:after="0" w:line="298" w:lineRule="exact"/>
                    <w:ind w:left="440" w:hanging="440"/>
                    <w:jc w:val="both"/>
                  </w:pPr>
                  <w:r>
                    <w:rPr>
                      <w:rStyle w:val="4Exact1"/>
                    </w:rPr>
                    <w:t>Надати фізичним особам пільги на об’єкти нежитлової нерухомості (господарські (присадибні) будівлі), а також на нежитлову нерухомість, що перебуває у власності релігійної організації в розмірі 100%.</w:t>
                  </w:r>
                </w:p>
                <w:p w:rsidR="00904702" w:rsidRDefault="00904702">
                  <w:pPr>
                    <w:pStyle w:val="41"/>
                    <w:numPr>
                      <w:ilvl w:val="0"/>
                      <w:numId w:val="14"/>
                    </w:numPr>
                    <w:shd w:val="clear" w:color="auto" w:fill="auto"/>
                    <w:tabs>
                      <w:tab w:val="left" w:pos="350"/>
                    </w:tabs>
                    <w:spacing w:after="0" w:line="298" w:lineRule="exact"/>
                    <w:ind w:left="440" w:hanging="440"/>
                    <w:jc w:val="both"/>
                  </w:pPr>
                  <w:r>
                    <w:rPr>
                      <w:rStyle w:val="4Exact1"/>
                    </w:rPr>
                    <w:t>Контроль за виконанням даного рішення покласти на постійну депутатську комісію з сільської ради з питань бюджету, економіки та регуляторної політики</w:t>
                  </w:r>
                </w:p>
              </w:txbxContent>
            </v:textbox>
            <w10:wrap anchorx="margin"/>
          </v:shape>
        </w:pict>
      </w:r>
      <w:r>
        <w:rPr>
          <w:noProof/>
          <w:lang w:val="ru-RU" w:eastAsia="ru-RU"/>
        </w:rPr>
        <w:pict>
          <v:shape id="_x0000_s1069" type="#_x0000_t202" style="position:absolute;margin-left:85.9pt;margin-top:733.65pt;width:103.7pt;height:15.35pt;z-index:251597824;mso-wrap-distance-left:5pt;mso-wrap-distance-right:5pt;mso-position-horizontal-relative:margin" filled="f" stroked="f">
            <v:textbox style="mso-fit-shape-to-text:t" inset="0,0,0,0">
              <w:txbxContent>
                <w:p w:rsidR="00904702" w:rsidRDefault="00904702">
                  <w:pPr>
                    <w:pStyle w:val="41"/>
                    <w:shd w:val="clear" w:color="auto" w:fill="auto"/>
                    <w:spacing w:after="0" w:line="240" w:lineRule="exact"/>
                  </w:pPr>
                  <w:r>
                    <w:rPr>
                      <w:rStyle w:val="4Exact1"/>
                    </w:rPr>
                    <w:t>Сільський голова</w:t>
                  </w:r>
                </w:p>
              </w:txbxContent>
            </v:textbox>
            <w10:wrap anchorx="margin"/>
          </v:shape>
        </w:pict>
      </w:r>
      <w:r>
        <w:rPr>
          <w:noProof/>
          <w:lang w:val="ru-RU" w:eastAsia="ru-RU"/>
        </w:rPr>
        <w:pict>
          <v:shape id="_x0000_s1070" type="#_x0000_t202" style="position:absolute;margin-left:589.45pt;margin-top:733pt;width:12.95pt;height:26pt;z-index:251599872;mso-wrap-distance-left:5pt;mso-wrap-distance-right:5pt;mso-position-horizontal-relative:margin" filled="f" stroked="f">
            <v:textbox style="mso-fit-shape-to-text:t" inset="0,0,0,0">
              <w:txbxContent>
                <w:p w:rsidR="00904702" w:rsidRDefault="00904702">
                  <w:pPr>
                    <w:pStyle w:val="13"/>
                    <w:shd w:val="clear" w:color="auto" w:fill="auto"/>
                    <w:spacing w:line="300" w:lineRule="exact"/>
                  </w:pPr>
                  <w:r>
                    <w:t>г</w:t>
                  </w:r>
                </w:p>
              </w:txbxContent>
            </v:textbox>
            <w10:wrap anchorx="margin"/>
          </v:shape>
        </w:pict>
      </w: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705" w:lineRule="exact"/>
      </w:pPr>
    </w:p>
    <w:p w:rsidR="00904702" w:rsidRDefault="00904702">
      <w:pPr>
        <w:rPr>
          <w:sz w:val="2"/>
          <w:szCs w:val="2"/>
        </w:rPr>
        <w:sectPr w:rsidR="00904702">
          <w:pgSz w:w="12499" w:h="17040"/>
          <w:pgMar w:top="731" w:right="235" w:bottom="731" w:left="216" w:header="0" w:footer="3" w:gutter="0"/>
          <w:cols w:space="720"/>
          <w:noEndnote/>
          <w:docGrid w:linePitch="360"/>
        </w:sectPr>
      </w:pPr>
    </w:p>
    <w:p w:rsidR="00904702" w:rsidRDefault="00904702">
      <w:pPr>
        <w:spacing w:line="360" w:lineRule="exact"/>
      </w:pPr>
      <w:r>
        <w:rPr>
          <w:noProof/>
          <w:lang w:val="ru-RU" w:eastAsia="ru-RU"/>
        </w:rPr>
        <w:pict>
          <v:shape id="_x0000_s1071" type="#_x0000_t75" style="position:absolute;margin-left:222.25pt;margin-top:0;width:36pt;height:52.8pt;z-index:-251727872;mso-wrap-distance-left:5pt;mso-wrap-distance-right:5pt;mso-position-horizontal-relative:margin">
            <v:imagedata r:id="rId27" o:title=""/>
            <w10:wrap anchorx="margin"/>
          </v:shape>
        </w:pict>
      </w:r>
    </w:p>
    <w:p w:rsidR="00904702" w:rsidRDefault="00904702">
      <w:pPr>
        <w:spacing w:line="681" w:lineRule="exact"/>
      </w:pPr>
    </w:p>
    <w:p w:rsidR="00904702" w:rsidRDefault="00904702">
      <w:pPr>
        <w:rPr>
          <w:sz w:val="2"/>
          <w:szCs w:val="2"/>
        </w:rPr>
        <w:sectPr w:rsidR="00904702">
          <w:pgSz w:w="12499" w:h="17040"/>
          <w:pgMar w:top="1974" w:right="1327" w:bottom="1153" w:left="1649" w:header="0" w:footer="3" w:gutter="0"/>
          <w:cols w:space="720"/>
          <w:noEndnote/>
          <w:docGrid w:linePitch="360"/>
        </w:sectPr>
      </w:pPr>
    </w:p>
    <w:p w:rsidR="00904702" w:rsidRDefault="00904702">
      <w:pPr>
        <w:pStyle w:val="141"/>
        <w:shd w:val="clear" w:color="auto" w:fill="auto"/>
      </w:pPr>
      <w:r>
        <w:t>УКРАЇНА</w:t>
      </w:r>
    </w:p>
    <w:p w:rsidR="00904702" w:rsidRDefault="00904702">
      <w:pPr>
        <w:pStyle w:val="141"/>
        <w:shd w:val="clear" w:color="auto" w:fill="auto"/>
        <w:sectPr w:rsidR="00904702">
          <w:type w:val="continuous"/>
          <w:pgSz w:w="12499" w:h="17040"/>
          <w:pgMar w:top="3112" w:right="4082" w:bottom="1168" w:left="4500" w:header="0" w:footer="3" w:gutter="0"/>
          <w:cols w:space="720"/>
          <w:noEndnote/>
          <w:docGrid w:linePitch="360"/>
        </w:sectPr>
      </w:pPr>
      <w:r>
        <w:t>ОДЕСЬКА ОБЛАСТЬ</w:t>
      </w:r>
      <w:r>
        <w:br/>
        <w:t>ЕАЛТСЬКИЙ РАЙОН</w:t>
      </w:r>
      <w:r>
        <w:br/>
        <w:t>О.іїЕИІВСЬКЛ СІЛЬСЬКА РАДА</w:t>
      </w:r>
      <w:r>
        <w:br/>
        <w:t>РИНЕННЯ</w:t>
      </w:r>
    </w:p>
    <w:p w:rsidR="00904702" w:rsidRDefault="00904702">
      <w:pPr>
        <w:spacing w:line="231" w:lineRule="exact"/>
        <w:rPr>
          <w:sz w:val="18"/>
          <w:szCs w:val="18"/>
        </w:rPr>
      </w:pPr>
    </w:p>
    <w:p w:rsidR="00904702" w:rsidRDefault="00904702">
      <w:pPr>
        <w:rPr>
          <w:sz w:val="2"/>
          <w:szCs w:val="2"/>
        </w:rPr>
        <w:sectPr w:rsidR="00904702">
          <w:type w:val="continuous"/>
          <w:pgSz w:w="12499" w:h="17040"/>
          <w:pgMar w:top="78" w:right="0" w:bottom="665" w:left="0" w:header="0" w:footer="3" w:gutter="0"/>
          <w:cols w:space="720"/>
          <w:noEndnote/>
          <w:docGrid w:linePitch="360"/>
        </w:sectPr>
      </w:pPr>
    </w:p>
    <w:p w:rsidR="00904702" w:rsidRDefault="00904702">
      <w:pPr>
        <w:pStyle w:val="80"/>
        <w:shd w:val="clear" w:color="auto" w:fill="auto"/>
        <w:spacing w:after="290" w:line="240" w:lineRule="exact"/>
        <w:ind w:left="220"/>
        <w:jc w:val="both"/>
      </w:pPr>
      <w:r>
        <w:rPr>
          <w:noProof/>
          <w:lang w:val="ru-RU" w:eastAsia="ru-RU"/>
        </w:rPr>
        <w:pict>
          <v:shape id="_x0000_s1072" type="#_x0000_t202" style="position:absolute;left:0;text-align:left;margin-left:192.05pt;margin-top:-.4pt;width:60.95pt;height:13.65pt;z-index:-251661312;mso-wrap-distance-left:84.7pt;mso-wrap-distance-right:5pt;mso-position-horizontal-relative:margin" filled="f" stroked="f">
            <v:textbox style="mso-fit-shape-to-text:t" inset="0,0,0,0">
              <w:txbxContent>
                <w:p w:rsidR="00904702" w:rsidRDefault="00904702">
                  <w:pPr>
                    <w:pStyle w:val="150"/>
                    <w:shd w:val="clear" w:color="auto" w:fill="auto"/>
                    <w:spacing w:before="0" w:after="0" w:line="220" w:lineRule="exact"/>
                  </w:pPr>
                  <w:r>
                    <w:rPr>
                      <w:rStyle w:val="15Exact"/>
                      <w:b/>
                      <w:bCs/>
                    </w:rPr>
                    <w:t>с.Оленівка</w:t>
                  </w:r>
                </w:p>
              </w:txbxContent>
            </v:textbox>
            <w10:wrap type="square" side="left" anchorx="margin"/>
          </v:shape>
        </w:pict>
      </w:r>
      <w:r>
        <w:rPr>
          <w:rStyle w:val="80pt"/>
        </w:rPr>
        <w:t>23 СІЧІІ5! 2015 року</w:t>
      </w:r>
    </w:p>
    <w:p w:rsidR="00904702" w:rsidRDefault="00904702">
      <w:pPr>
        <w:pStyle w:val="150"/>
        <w:shd w:val="clear" w:color="auto" w:fill="auto"/>
        <w:spacing w:before="0" w:after="0" w:line="220" w:lineRule="exact"/>
      </w:pPr>
      <w:r>
        <w:t>Оро 5їСі'аиовлем!і(я !&lt;;? ’іеркггчгрії</w:t>
      </w:r>
    </w:p>
    <w:p w:rsidR="00904702" w:rsidRDefault="00904702">
      <w:pPr>
        <w:pStyle w:val="150"/>
        <w:shd w:val="clear" w:color="auto" w:fill="auto"/>
        <w:spacing w:before="0" w:after="0" w:line="220" w:lineRule="exact"/>
      </w:pPr>
      <w:r>
        <w:t>ОлеіПВСЬІСОЇ СІЛЬ4:ЬКПЇ рі'ДЙ</w:t>
      </w:r>
    </w:p>
    <w:p w:rsidR="00904702" w:rsidRDefault="00904702">
      <w:pPr>
        <w:pStyle w:val="150"/>
        <w:shd w:val="clear" w:color="auto" w:fill="auto"/>
        <w:spacing w:before="0" w:after="240" w:line="269" w:lineRule="exact"/>
        <w:ind w:right="5480"/>
      </w:pPr>
      <w:r>
        <w:t>ставки податку на нерухоме майко, відмінне від *еме;-иді0Г'О подач'ку</w:t>
      </w:r>
    </w:p>
    <w:p w:rsidR="00904702" w:rsidRDefault="00904702">
      <w:pPr>
        <w:pStyle w:val="160"/>
        <w:shd w:val="clear" w:color="auto" w:fill="auto"/>
        <w:spacing w:before="0"/>
        <w:ind w:firstLine="780"/>
      </w:pPr>
      <w:r>
        <w:t xml:space="preserve">І^ідповідмо пункту 24 частині! і </w:t>
      </w:r>
      <w:r>
        <w:rPr>
          <w:rStyle w:val="161"/>
        </w:rPr>
        <w:t xml:space="preserve">статгі 26 Закону України </w:t>
      </w:r>
      <w:r>
        <w:t xml:space="preserve">"Про місцеве самова&gt;.лут.ання </w:t>
      </w:r>
      <w:r>
        <w:rPr>
          <w:rStyle w:val="16Candara"/>
        </w:rPr>
        <w:t xml:space="preserve">в </w:t>
      </w:r>
      <w:r>
        <w:t xml:space="preserve">Уко-ьні від 21.052 997 року № 280/97-ВР, у зв’язку ч прийня ті ям Закону України </w:t>
      </w:r>
      <w:r>
        <w:rPr>
          <w:rStyle w:val="16Candara"/>
        </w:rPr>
        <w:t xml:space="preserve">від </w:t>
      </w:r>
      <w:r>
        <w:rPr>
          <w:rStyle w:val="1610"/>
        </w:rPr>
        <w:t>'8 і</w:t>
      </w:r>
      <w:r>
        <w:rPr>
          <w:rStyle w:val="161"/>
        </w:rPr>
        <w:t xml:space="preserve"> руд.-оі 2014 </w:t>
      </w:r>
      <w:r>
        <w:t xml:space="preserve">року </w:t>
      </w:r>
      <w:r>
        <w:rPr>
          <w:rStyle w:val="161"/>
        </w:rPr>
        <w:t xml:space="preserve">14 І -УШ «Про внесення змін до </w:t>
      </w:r>
      <w:r>
        <w:t xml:space="preserve">Податкового кодексу України та деяких законодавчих аюіВ України щодо податкової реформи», сесія Одеиівської сільської ради </w:t>
      </w:r>
      <w:r>
        <w:rPr>
          <w:rStyle w:val="161"/>
        </w:rPr>
        <w:t>ВИРІШИЛА</w:t>
      </w:r>
    </w:p>
    <w:p w:rsidR="00904702" w:rsidRDefault="00904702">
      <w:pPr>
        <w:pStyle w:val="160"/>
        <w:shd w:val="clear" w:color="auto" w:fill="auto"/>
        <w:spacing w:before="0"/>
        <w:ind w:firstLine="780"/>
      </w:pPr>
      <w:r>
        <w:t>1 ..Встановити ставки додатку на нерухоме майно, відмінне від земельної ділянки для фізичних та юридичних осіб в таких розмірах:</w:t>
      </w:r>
    </w:p>
    <w:p w:rsidR="00904702" w:rsidRDefault="00904702">
      <w:pPr>
        <w:pStyle w:val="160"/>
        <w:numPr>
          <w:ilvl w:val="0"/>
          <w:numId w:val="15"/>
        </w:numPr>
        <w:shd w:val="clear" w:color="auto" w:fill="auto"/>
        <w:tabs>
          <w:tab w:val="left" w:pos="268"/>
        </w:tabs>
        <w:spacing w:before="0"/>
        <w:ind w:right="560"/>
      </w:pPr>
      <w:r>
        <w:t xml:space="preserve">0,01 відсоток від позміру </w:t>
      </w:r>
      <w:r>
        <w:rPr>
          <w:rStyle w:val="161"/>
        </w:rPr>
        <w:t xml:space="preserve">мінімальної заробітної плати, встановленої </w:t>
      </w:r>
      <w:r>
        <w:t xml:space="preserve">законом на </w:t>
      </w:r>
      <w:r>
        <w:rPr>
          <w:rStyle w:val="16Candara"/>
        </w:rPr>
        <w:t xml:space="preserve">і </w:t>
      </w:r>
      <w:r>
        <w:t xml:space="preserve">січня звітного ( гк'їд.'ітковоі'о) року, .за Ікв.метр бази оподаткування - для квартирм/квартир, </w:t>
      </w:r>
      <w:r>
        <w:rPr>
          <w:rStyle w:val="161"/>
        </w:rPr>
        <w:t xml:space="preserve">житлова </w:t>
      </w:r>
      <w:r>
        <w:t xml:space="preserve">плота </w:t>
      </w:r>
      <w:r>
        <w:rPr>
          <w:rStyle w:val="161"/>
        </w:rPr>
        <w:t xml:space="preserve">яких не </w:t>
      </w:r>
      <w:r>
        <w:t xml:space="preserve">перевищує </w:t>
      </w:r>
      <w:r>
        <w:rPr>
          <w:rStyle w:val="161"/>
        </w:rPr>
        <w:t xml:space="preserve">60 кв. метрів, або </w:t>
      </w:r>
      <w:r>
        <w:t xml:space="preserve">житлового </w:t>
      </w:r>
      <w:r>
        <w:rPr>
          <w:rStyle w:val="161"/>
        </w:rPr>
        <w:t xml:space="preserve">•« </w:t>
      </w:r>
      <w:r>
        <w:t>будиику7буд,и</w:t>
      </w:r>
      <w:r>
        <w:rPr>
          <w:rStyle w:val="161"/>
        </w:rPr>
        <w:t>гікі</w:t>
      </w:r>
      <w:r>
        <w:t xml:space="preserve">в. житлова площа яких </w:t>
      </w:r>
      <w:r>
        <w:rPr>
          <w:rStyle w:val="161"/>
        </w:rPr>
        <w:t xml:space="preserve">не </w:t>
      </w:r>
      <w:r>
        <w:t xml:space="preserve">перевищує </w:t>
      </w:r>
      <w:r>
        <w:rPr>
          <w:rStyle w:val="161"/>
        </w:rPr>
        <w:t>і20 кв. метрів;</w:t>
      </w:r>
    </w:p>
    <w:p w:rsidR="00904702" w:rsidRDefault="00904702">
      <w:pPr>
        <w:pStyle w:val="160"/>
        <w:numPr>
          <w:ilvl w:val="0"/>
          <w:numId w:val="15"/>
        </w:numPr>
        <w:shd w:val="clear" w:color="auto" w:fill="auto"/>
        <w:tabs>
          <w:tab w:val="left" w:pos="426"/>
        </w:tabs>
        <w:spacing w:before="0"/>
        <w:ind w:left="220"/>
        <w:jc w:val="both"/>
      </w:pPr>
      <w:r>
        <w:t>0,01 відсо ток від оозміпу ■/іінімальної заробітної плал'и, встановленої законом на</w:t>
      </w:r>
    </w:p>
    <w:p w:rsidR="00904702" w:rsidRDefault="00904702">
      <w:pPr>
        <w:pStyle w:val="160"/>
        <w:shd w:val="clear" w:color="auto" w:fill="auto"/>
        <w:spacing w:before="0"/>
      </w:pPr>
      <w:r>
        <w:rPr>
          <w:rStyle w:val="161"/>
        </w:rPr>
        <w:t xml:space="preserve">І </w:t>
      </w:r>
      <w:r>
        <w:t xml:space="preserve">січня зпі'ї ного </w:t>
      </w:r>
      <w:r>
        <w:rPr>
          <w:rStyle w:val="161"/>
        </w:rPr>
        <w:t xml:space="preserve">( </w:t>
      </w:r>
      <w:r>
        <w:t xml:space="preserve">податково! о) </w:t>
      </w:r>
      <w:r>
        <w:rPr>
          <w:rStyle w:val="161"/>
        </w:rPr>
        <w:t xml:space="preserve">року, </w:t>
      </w:r>
      <w:r>
        <w:t xml:space="preserve">за </w:t>
      </w:r>
      <w:r>
        <w:rPr>
          <w:rStyle w:val="161"/>
        </w:rPr>
        <w:t xml:space="preserve">1 кз. метр бази оподаткування, для </w:t>
      </w:r>
      <w:r>
        <w:t xml:space="preserve">різних видів об'єктів житлової иеру.хомоеті. що перебувають у </w:t>
      </w:r>
      <w:r>
        <w:rPr>
          <w:rStyle w:val="161"/>
        </w:rPr>
        <w:t xml:space="preserve">власності одного платника </w:t>
      </w:r>
      <w:r>
        <w:t xml:space="preserve">пода/ іту. сумсірна </w:t>
      </w:r>
      <w:r>
        <w:rPr>
          <w:rStyle w:val="162"/>
        </w:rPr>
        <w:t>жігглОЗі; нлоідй лкил</w:t>
      </w:r>
      <w:r>
        <w:t xml:space="preserve"> геревищує </w:t>
      </w:r>
      <w:r>
        <w:rPr>
          <w:rStyle w:val="161"/>
        </w:rPr>
        <w:t xml:space="preserve">180 </w:t>
      </w:r>
      <w:r>
        <w:t>кв. метрів;</w:t>
      </w:r>
    </w:p>
    <w:p w:rsidR="00904702" w:rsidRDefault="00904702">
      <w:pPr>
        <w:pStyle w:val="160"/>
        <w:shd w:val="clear" w:color="auto" w:fill="auto"/>
        <w:spacing w:before="0"/>
        <w:ind w:right="560"/>
      </w:pPr>
      <w:r>
        <w:t xml:space="preserve">• 0.25 відсотів НІЛ р глнр) ^міідіальпої заробі тої плати, встановленої законом на і сіміОі зип ітчт^ ' </w:t>
      </w:r>
      <w:r>
        <w:rPr>
          <w:rStyle w:val="162"/>
        </w:rPr>
        <w:t>:м&gt;дсті.О!іотсА</w:t>
      </w:r>
      <w:r>
        <w:t xml:space="preserve"> док». ,а і кт меір бази оподаткування для об'єктів иежит ігчіО! !і;'гу.''омііс! і., ЩО перебувзтоіі, V ік'ясності фізичних та юридичних осіб під бу;,ічлямі! ,ди азиіч.</w:t>
      </w:r>
    </w:p>
    <w:p w:rsidR="00904702" w:rsidRDefault="00904702">
      <w:pPr>
        <w:pStyle w:val="141"/>
        <w:numPr>
          <w:ilvl w:val="0"/>
          <w:numId w:val="15"/>
        </w:numPr>
        <w:shd w:val="clear" w:color="auto" w:fill="auto"/>
        <w:tabs>
          <w:tab w:val="left" w:pos="268"/>
        </w:tabs>
        <w:ind w:right="800" w:firstLine="220"/>
        <w:jc w:val="left"/>
      </w:pPr>
      <w:r>
        <w:rPr>
          <w:rStyle w:val="140"/>
        </w:rPr>
        <w:t xml:space="preserve">0..І0 відсотків від розміру мінімальної </w:t>
      </w:r>
      <w:r>
        <w:t xml:space="preserve">заробітної плати, встановленої законом на </w:t>
      </w:r>
      <w:r>
        <w:rPr>
          <w:rStyle w:val="140"/>
        </w:rPr>
        <w:t xml:space="preserve">1 січня звітного </w:t>
      </w:r>
      <w:r>
        <w:t xml:space="preserve">( </w:t>
      </w:r>
      <w:r>
        <w:rPr>
          <w:rStyle w:val="140"/>
        </w:rPr>
        <w:t xml:space="preserve">податкозого) року, </w:t>
      </w:r>
      <w:r>
        <w:t xml:space="preserve">за </w:t>
      </w:r>
      <w:r>
        <w:rPr>
          <w:rStyle w:val="140"/>
        </w:rPr>
        <w:t xml:space="preserve">І </w:t>
      </w:r>
      <w:r>
        <w:t xml:space="preserve">кв. метр бази оподаткування для </w:t>
      </w:r>
      <w:r>
        <w:rPr>
          <w:rStyle w:val="140"/>
        </w:rPr>
        <w:t xml:space="preserve">об'єктів </w:t>
      </w:r>
      <w:r>
        <w:t xml:space="preserve">иежитлоиої </w:t>
      </w:r>
      <w:r>
        <w:rPr>
          <w:rStyle w:val="140"/>
        </w:rPr>
        <w:t xml:space="preserve">нерухомості, що перебувають у </w:t>
      </w:r>
      <w:r>
        <w:t xml:space="preserve">власності фізичних та юридичних </w:t>
      </w:r>
      <w:r>
        <w:rPr>
          <w:rStyle w:val="140"/>
        </w:rPr>
        <w:t xml:space="preserve">осіб під </w:t>
      </w:r>
      <w:r>
        <w:rPr>
          <w:rStyle w:val="142"/>
          <w:b/>
          <w:bCs/>
        </w:rPr>
        <w:t>сюїадськими поиміщ</w:t>
      </w:r>
      <w:r>
        <w:t>си</w:t>
      </w:r>
      <w:r>
        <w:rPr>
          <w:rStyle w:val="143"/>
          <w:b/>
          <w:bCs/>
        </w:rPr>
        <w:t>і</w:t>
      </w:r>
      <w:r>
        <w:t>іямк</w:t>
      </w:r>
    </w:p>
    <w:p w:rsidR="00904702" w:rsidRDefault="00904702">
      <w:pPr>
        <w:pStyle w:val="160"/>
        <w:numPr>
          <w:ilvl w:val="0"/>
          <w:numId w:val="15"/>
        </w:numPr>
        <w:shd w:val="clear" w:color="auto" w:fill="auto"/>
        <w:tabs>
          <w:tab w:val="left" w:pos="233"/>
        </w:tabs>
        <w:spacing w:before="0"/>
        <w:jc w:val="both"/>
      </w:pPr>
      <w:r>
        <w:t>падати пільги на об'єкти г-сжитлопо’'нерухомості у розмірі 100% ,</w:t>
      </w:r>
    </w:p>
    <w:p w:rsidR="00904702" w:rsidRDefault="00904702">
      <w:pPr>
        <w:pStyle w:val="160"/>
        <w:shd w:val="clear" w:color="auto" w:fill="auto"/>
        <w:spacing w:before="0"/>
        <w:jc w:val="both"/>
      </w:pPr>
      <w:r>
        <w:rPr>
          <w:noProof/>
          <w:lang w:val="ru-RU" w:eastAsia="ru-RU"/>
        </w:rPr>
        <w:pict>
          <v:shape id="_x0000_s1073" type="#_x0000_t202" style="position:absolute;left:0;text-align:left;margin-left:2.9pt;margin-top:39.6pt;width:108.5pt;height:12.95pt;z-index:-251660288;mso-wrap-distance-left:5pt;mso-wrap-distance-right:5pt;mso-wrap-distance-bottom:20pt;mso-position-horizontal-relative:margin" filled="f" stroked="f">
            <v:textbox style="mso-fit-shape-to-text:t" inset="0,0,0,0">
              <w:txbxContent>
                <w:p w:rsidR="00904702" w:rsidRDefault="00904702">
                  <w:pPr>
                    <w:pStyle w:val="27"/>
                    <w:shd w:val="clear" w:color="auto" w:fill="auto"/>
                    <w:spacing w:line="240" w:lineRule="exact"/>
                  </w:pPr>
                  <w:r>
                    <w:rPr>
                      <w:rStyle w:val="20ptExact"/>
                    </w:rPr>
                    <w:t>бюцжетV. економіки</w:t>
                  </w:r>
                </w:p>
              </w:txbxContent>
            </v:textbox>
            <w10:wrap type="square" anchorx="margin"/>
          </v:shape>
        </w:pict>
      </w:r>
      <w:r>
        <w:rPr>
          <w:noProof/>
          <w:lang w:val="ru-RU" w:eastAsia="ru-RU"/>
        </w:rPr>
        <w:pict>
          <v:shape id="_x0000_s1074" type="#_x0000_t202" style="position:absolute;left:0;text-align:left;margin-left:26.45pt;margin-top:67.95pt;width:92.15pt;height:11.05pt;z-index:-251659264;mso-wrap-distance-left:5pt;mso-wrap-distance-right:5pt;mso-wrap-distance-bottom:20pt;mso-position-horizontal-relative:margin" filled="f" stroked="f">
            <v:textbox style="mso-fit-shape-to-text:t" inset="0,0,0,0">
              <w:txbxContent>
                <w:p w:rsidR="00904702" w:rsidRDefault="00904702">
                  <w:pPr>
                    <w:pStyle w:val="43"/>
                    <w:shd w:val="clear" w:color="auto" w:fill="auto"/>
                    <w:spacing w:line="170" w:lineRule="exact"/>
                  </w:pPr>
                  <w:r>
                    <w:t>( &gt;ЛС!І;ВСЬКИЙ Сі.лт.</w:t>
                  </w:r>
                </w:p>
              </w:txbxContent>
            </v:textbox>
            <w10:wrap type="square" anchorx="margin"/>
          </v:shape>
        </w:pict>
      </w:r>
      <w:r>
        <w:rPr>
          <w:noProof/>
          <w:lang w:val="ru-RU" w:eastAsia="ru-RU"/>
        </w:rPr>
        <w:pict>
          <v:shape id="_x0000_s1075" type="#_x0000_t202" style="position:absolute;left:0;text-align:left;margin-left:295.25pt;margin-top:26.9pt;width:124.3pt;height:13.9pt;z-index:-251658240;mso-wrap-distance-left:5pt;mso-wrap-distance-right:5pt;mso-wrap-distance-bottom:20pt;mso-position-horizontal-relative:margin" filled="f" stroked="f">
            <v:textbox style="mso-fit-shape-to-text:t" inset="0,0,0,0">
              <w:txbxContent>
                <w:p w:rsidR="00904702" w:rsidRDefault="00904702">
                  <w:pPr>
                    <w:pStyle w:val="51"/>
                    <w:shd w:val="clear" w:color="auto" w:fill="auto"/>
                    <w:spacing w:line="240" w:lineRule="exact"/>
                  </w:pPr>
                  <w:r>
                    <w:t xml:space="preserve">’и на постійну </w:t>
                  </w:r>
                  <w:r>
                    <w:rPr>
                      <w:rStyle w:val="5Exact0"/>
                      <w:b/>
                      <w:bCs/>
                    </w:rPr>
                    <w:t>комісію</w:t>
                  </w:r>
                </w:p>
              </w:txbxContent>
            </v:textbox>
            <w10:wrap type="square" anchorx="margin"/>
          </v:shape>
        </w:pict>
      </w:r>
      <w:r>
        <w:rPr>
          <w:noProof/>
          <w:lang w:val="ru-RU" w:eastAsia="ru-RU"/>
        </w:rPr>
        <w:pict>
          <v:shape id="_x0000_s1076" type="#_x0000_t75" style="position:absolute;left:0;text-align:left;margin-left:114.75pt;margin-top:13.7pt;width:184.8pt;height:107.5pt;z-index:-251657216;mso-wrap-distance-left:5pt;mso-wrap-distance-right:5pt;mso-wrap-distance-bottom:20pt;mso-position-horizontal-relative:margin">
            <v:imagedata r:id="rId28" o:title=""/>
            <w10:wrap type="square" anchorx="margin"/>
          </v:shape>
        </w:pict>
      </w:r>
      <w:r>
        <w:t>па господарськіїприс;.!диб!?і) бу.з.івлі фізичним особам, а також на нежитлову нерухомість. що перебуває у власності</w:t>
      </w:r>
    </w:p>
    <w:p w:rsidR="00904702" w:rsidRDefault="00904702">
      <w:pPr>
        <w:pStyle w:val="170"/>
        <w:shd w:val="clear" w:color="auto" w:fill="auto"/>
        <w:tabs>
          <w:tab w:val="left" w:pos="5202"/>
        </w:tabs>
        <w:ind w:left="700"/>
      </w:pPr>
      <w:r>
        <w:rPr>
          <w:noProof/>
          <w:lang w:val="ru-RU" w:eastAsia="ru-RU"/>
        </w:rPr>
        <w:pict>
          <v:shape id="_x0000_s1077" type="#_x0000_t202" style="position:absolute;left:0;text-align:left;margin-left:429.65pt;margin-top:-.25pt;width:37.45pt;height:13.95pt;z-index:-251656192;mso-wrap-distance-left:5pt;mso-wrap-distance-top:8.4pt;mso-wrap-distance-right:5pt;mso-position-horizontal-relative:margin" filled="f" stroked="f">
            <v:textbox style="mso-fit-shape-to-text:t" inset="0,0,0,0">
              <w:txbxContent>
                <w:p w:rsidR="00904702" w:rsidRDefault="00904702">
                  <w:pPr>
                    <w:pStyle w:val="80"/>
                    <w:shd w:val="clear" w:color="auto" w:fill="auto"/>
                    <w:spacing w:line="240" w:lineRule="exact"/>
                  </w:pPr>
                  <w:r>
                    <w:rPr>
                      <w:rStyle w:val="80ptExact"/>
                    </w:rPr>
                    <w:t>пигаиє</w:t>
                  </w:r>
                </w:p>
              </w:txbxContent>
            </v:textbox>
            <w10:wrap type="square" side="left" anchorx="margin"/>
          </v:shape>
        </w:pict>
      </w:r>
      <w:r>
        <w:t>2.Кє'Нтрспи- за</w:t>
      </w:r>
      <w:r>
        <w:tab/>
        <w:t>ц0кл?</w:t>
      </w:r>
      <w:r>
        <w:br w:type="page"/>
      </w:r>
    </w:p>
    <w:p w:rsidR="00904702" w:rsidRDefault="00904702">
      <w:pPr>
        <w:pStyle w:val="21"/>
        <w:shd w:val="clear" w:color="auto" w:fill="auto"/>
        <w:spacing w:after="803" w:line="269" w:lineRule="exact"/>
        <w:ind w:left="2720" w:right="2260" w:firstLine="140"/>
        <w:jc w:val="left"/>
      </w:pPr>
      <w:r>
        <w:rPr>
          <w:rStyle w:val="230"/>
        </w:rPr>
        <w:t xml:space="preserve">КОРИТІІЕКСЬКА </w:t>
      </w:r>
      <w:r>
        <w:rPr>
          <w:rStyle w:val="2Sylfaen"/>
        </w:rPr>
        <w:t>СІЛЬСЬКА</w:t>
      </w:r>
      <w:r>
        <w:rPr>
          <w:rStyle w:val="230"/>
        </w:rPr>
        <w:t xml:space="preserve"> РАДА [Г(:;ькч)го </w:t>
      </w:r>
      <w:r>
        <w:rPr>
          <w:rStyle w:val="29"/>
        </w:rPr>
        <w:t>району</w:t>
      </w:r>
      <w:r>
        <w:rPr>
          <w:rStyle w:val="230"/>
        </w:rPr>
        <w:t xml:space="preserve"> одрснкої </w:t>
      </w:r>
      <w:r>
        <w:rPr>
          <w:rStyle w:val="29"/>
        </w:rPr>
        <w:t>області</w:t>
      </w:r>
    </w:p>
    <w:p w:rsidR="00904702" w:rsidRDefault="00904702">
      <w:pPr>
        <w:pStyle w:val="180"/>
        <w:shd w:val="clear" w:color="auto" w:fill="auto"/>
        <w:spacing w:before="0" w:after="251" w:line="240" w:lineRule="exact"/>
        <w:ind w:right="20"/>
      </w:pPr>
      <w:r>
        <w:t>РІШЕКЬІЯ</w:t>
      </w:r>
    </w:p>
    <w:p w:rsidR="00904702" w:rsidRDefault="00904702">
      <w:pPr>
        <w:pStyle w:val="180"/>
        <w:shd w:val="clear" w:color="auto" w:fill="auto"/>
        <w:tabs>
          <w:tab w:val="left" w:pos="1502"/>
          <w:tab w:val="left" w:pos="3787"/>
        </w:tabs>
        <w:spacing w:before="0" w:after="0" w:line="274" w:lineRule="exact"/>
        <w:jc w:val="both"/>
      </w:pPr>
      <w:r>
        <w:rPr>
          <w:noProof/>
          <w:lang w:val="ru-RU" w:eastAsia="ru-RU"/>
        </w:rPr>
        <w:pict>
          <v:shape id="_x0000_s1078" type="#_x0000_t202" style="position:absolute;left:0;text-align:left;margin-left:310.55pt;margin-top:-3.1pt;width:61.45pt;height:14.6pt;z-index:-251655168;mso-wrap-distance-left:68.15pt;mso-wrap-distance-right:5pt;mso-wrap-distance-bottom:37.2pt;mso-position-horizontal-relative:margin" filled="f" stroked="f">
            <v:textbox style="mso-fit-shape-to-text:t" inset="0,0,0,0">
              <w:txbxContent>
                <w:p w:rsidR="00904702" w:rsidRDefault="00904702">
                  <w:pPr>
                    <w:pStyle w:val="180"/>
                    <w:shd w:val="clear" w:color="auto" w:fill="auto"/>
                    <w:spacing w:before="0" w:after="0" w:line="240" w:lineRule="exact"/>
                    <w:jc w:val="left"/>
                  </w:pPr>
                  <w:r>
                    <w:rPr>
                      <w:rStyle w:val="18Exact"/>
                    </w:rPr>
                    <w:t>№ 163 - У!</w:t>
                  </w:r>
                </w:p>
              </w:txbxContent>
            </v:textbox>
            <w10:wrap type="square" side="left" anchorx="margin"/>
          </v:shape>
        </w:pict>
      </w:r>
      <w:r>
        <w:rPr>
          <w:noProof/>
          <w:lang w:val="ru-RU" w:eastAsia="ru-RU"/>
        </w:rPr>
        <w:pict>
          <v:shape id="_x0000_s1079" type="#_x0000_t202" style="position:absolute;left:0;text-align:left;margin-left:-71.05pt;margin-top:-198.85pt;width:10.55pt;height:48.4pt;z-index:-251654144;mso-wrap-distance-left:5pt;mso-wrap-distance-right:5pt;mso-position-horizontal-relative:margin" filled="f" stroked="f">
            <v:textbox style="mso-fit-shape-to-text:t" inset="0,0,0,0">
              <w:txbxContent>
                <w:p w:rsidR="00904702" w:rsidRDefault="00904702">
                  <w:pPr>
                    <w:pStyle w:val="200"/>
                    <w:shd w:val="clear" w:color="auto" w:fill="auto"/>
                    <w:spacing w:line="940" w:lineRule="exact"/>
                  </w:pPr>
                  <w:r>
                    <w:t>г</w:t>
                  </w:r>
                </w:p>
              </w:txbxContent>
            </v:textbox>
            <w10:wrap type="topAndBottom" anchorx="margin"/>
          </v:shape>
        </w:pict>
      </w:r>
      <w:r>
        <w:t>__</w:t>
      </w:r>
      <w:r>
        <w:tab/>
        <w:t>року</w:t>
      </w:r>
      <w:r>
        <w:tab/>
        <w:t>сЖоритне</w:t>
      </w:r>
    </w:p>
    <w:p w:rsidR="00904702" w:rsidRDefault="00904702">
      <w:pPr>
        <w:pStyle w:val="180"/>
        <w:shd w:val="clear" w:color="auto" w:fill="auto"/>
        <w:spacing w:before="0" w:after="240" w:line="274" w:lineRule="exact"/>
        <w:jc w:val="both"/>
      </w:pPr>
      <w:r>
        <w:t>Про встановлення на гергіторії сільської ради ставки податку на иертеоме майно, відмінне від зсмс;іьноі’о гіодагку</w:t>
      </w:r>
    </w:p>
    <w:p w:rsidR="00904702" w:rsidRDefault="00904702">
      <w:pPr>
        <w:pStyle w:val="180"/>
        <w:shd w:val="clear" w:color="auto" w:fill="auto"/>
        <w:spacing w:before="0" w:after="0" w:line="274" w:lineRule="exact"/>
        <w:jc w:val="both"/>
      </w:pPr>
      <w:r>
        <w:t>Відповідно до місцевого самоврддузаяия</w:t>
      </w:r>
    </w:p>
    <w:p w:rsidR="00904702" w:rsidRDefault="00904702">
      <w:pPr>
        <w:pStyle w:val="180"/>
        <w:shd w:val="clear" w:color="auto" w:fill="auto"/>
        <w:spacing w:before="0" w:after="1080" w:line="274" w:lineRule="exact"/>
        <w:jc w:val="both"/>
      </w:pPr>
      <w:r>
        <w:t>У ав'язку з ттрийняпям Закону України віл 28 грудня 2014 року дш71-У1іі к Оро виесгіііія змін до Подагковош кодекс) Уіфаїки та деяіаїх зак</w:t>
      </w:r>
      <w:r>
        <w:rPr>
          <w:rStyle w:val="18Georgia"/>
        </w:rPr>
        <w:t>0</w:t>
      </w:r>
      <w:r>
        <w:t xml:space="preserve">ішдавчіі.х </w:t>
      </w:r>
      <w:r>
        <w:rPr>
          <w:rStyle w:val="181"/>
        </w:rPr>
        <w:t>окіів</w:t>
      </w:r>
      <w:r>
        <w:t xml:space="preserve"> Украшк іЩ)Ж!, ііі)яшкои(ії реформи», Кориї їіенськв сільська рада</w:t>
      </w:r>
    </w:p>
    <w:p w:rsidR="00904702" w:rsidRDefault="00904702">
      <w:pPr>
        <w:pStyle w:val="180"/>
        <w:shd w:val="clear" w:color="auto" w:fill="auto"/>
        <w:spacing w:before="0" w:after="236" w:line="274" w:lineRule="exact"/>
        <w:ind w:firstLine="780"/>
        <w:jc w:val="both"/>
      </w:pPr>
      <w:r>
        <w:t xml:space="preserve">Встановити ставки </w:t>
      </w:r>
      <w:r>
        <w:rPr>
          <w:rStyle w:val="1811pt"/>
        </w:rPr>
        <w:t xml:space="preserve">їіодзтїп' </w:t>
      </w:r>
      <w:r>
        <w:t xml:space="preserve">на нерухоме ?^?айно, відмінне від </w:t>
      </w:r>
      <w:r>
        <w:rPr>
          <w:rStyle w:val="1811pt"/>
        </w:rPr>
        <w:t xml:space="preserve">зє^ієлької ділянки </w:t>
      </w:r>
      <w:r>
        <w:t>для фізичних та юридичних осіб в таких розд-ірах;</w:t>
      </w:r>
    </w:p>
    <w:p w:rsidR="00904702" w:rsidRDefault="00904702">
      <w:pPr>
        <w:pStyle w:val="180"/>
        <w:numPr>
          <w:ilvl w:val="0"/>
          <w:numId w:val="16"/>
        </w:numPr>
        <w:shd w:val="clear" w:color="auto" w:fill="auto"/>
        <w:tabs>
          <w:tab w:val="left" w:pos="915"/>
        </w:tabs>
        <w:spacing w:before="0" w:after="244" w:line="278" w:lineRule="exact"/>
        <w:ind w:firstLine="780"/>
        <w:jc w:val="both"/>
      </w:pPr>
      <w:r>
        <w:t xml:space="preserve">0,5 вйгеотки від рґпміру мінімаяьно! таробіїног ила нр встаніївлсної законом на 1 січня звітного іпізлаткойогоі року, та </w:t>
      </w:r>
      <w:r>
        <w:rPr>
          <w:rStyle w:val="1811pt1"/>
        </w:rPr>
        <w:t>1</w:t>
      </w:r>
      <w:r>
        <w:rPr>
          <w:rStyle w:val="1810pt"/>
        </w:rPr>
        <w:t xml:space="preserve"> </w:t>
      </w:r>
      <w:r>
        <w:t>кв, мето г?ази оподагкуванкя — для кзартириТвартир, житлова плоша яких ітеревишуо 120 кв. метрів, або жиглоасте буданку/будаиків, житлова шіищаяких перевищує 240 кв. .метрів;</w:t>
      </w:r>
    </w:p>
    <w:p w:rsidR="00904702" w:rsidRDefault="00904702">
      <w:pPr>
        <w:pStyle w:val="180"/>
        <w:numPr>
          <w:ilvl w:val="0"/>
          <w:numId w:val="16"/>
        </w:numPr>
        <w:shd w:val="clear" w:color="auto" w:fill="auto"/>
        <w:tabs>
          <w:tab w:val="left" w:pos="877"/>
        </w:tabs>
        <w:spacing w:before="0" w:after="476" w:line="274" w:lineRule="exact"/>
        <w:ind w:firstLine="780"/>
        <w:jc w:val="both"/>
      </w:pPr>
      <w:r>
        <w:t>0,5 аідсогкк від розмір) мінімальної заробітної плані, встаноалекої ззкоіійм на І січня звітного (податкового) року, за і кв. метр бази оподаткування, для різних шзів ооУліів жштїової яерухомосіі, ІДО дереб) виють ) власносгі одного яліішіиса додаїку, сумарна жіплова шшша яких иерекишус 360 кв, меірів;</w:t>
      </w:r>
    </w:p>
    <w:p w:rsidR="00904702" w:rsidRDefault="00904702">
      <w:pPr>
        <w:pStyle w:val="180"/>
        <w:shd w:val="clear" w:color="auto" w:fill="auto"/>
        <w:spacing w:before="0" w:after="244" w:line="278" w:lineRule="exact"/>
        <w:ind w:firstLine="780"/>
        <w:jc w:val="both"/>
      </w:pPr>
      <w:r>
        <w:t>- 0,25 дідсозч-ж віз розміру лтйймальноУ зарооіп?ої лляти, вгталоллетіої закоиом ’ січня •звітиого (податковою) року, за і кв. метр бази оподаткуваїїші для об'єктів нежит.пової нерухомості, шо перебувають у власності фізичних та юридичних осіб.</w:t>
      </w:r>
    </w:p>
    <w:p w:rsidR="00904702" w:rsidRDefault="00904702">
      <w:pPr>
        <w:pStyle w:val="190"/>
        <w:shd w:val="clear" w:color="auto" w:fill="auto"/>
        <w:spacing w:before="0" w:after="244"/>
        <w:ind w:firstLine="500"/>
      </w:pPr>
      <w:r>
        <w:t xml:space="preserve">-фізичіїим осчзбам. ЯКІ </w:t>
      </w:r>
      <w:r>
        <w:rPr>
          <w:rStyle w:val="191"/>
        </w:rPr>
        <w:t>воло.лїкіть</w:t>
      </w:r>
      <w:r>
        <w:t xml:space="preserve"> обСкзами нежилої ііерухомост'з госпопдтеькихіи іфисадйбвг^ми будівлями, а саме (сараї, гаражі, лізяі кухнідшгреби, навіси та інпіе), яи іте вико])истоьун}ся з метою прибу тку, надати </w:t>
      </w:r>
      <w:r>
        <w:rPr>
          <w:rStyle w:val="191"/>
        </w:rPr>
        <w:t xml:space="preserve">пізїьі </w:t>
      </w:r>
      <w:r>
        <w:t>у і 00%</w:t>
      </w:r>
    </w:p>
    <w:p w:rsidR="00904702" w:rsidRDefault="00904702">
      <w:pPr>
        <w:pStyle w:val="190"/>
        <w:shd w:val="clear" w:color="auto" w:fill="auto"/>
        <w:spacing w:before="0" w:after="0" w:line="269" w:lineRule="exact"/>
        <w:ind w:left="780"/>
      </w:pPr>
      <w:r>
        <w:rPr>
          <w:noProof/>
          <w:lang w:val="ru-RU" w:eastAsia="ru-RU"/>
        </w:rPr>
        <w:pict>
          <v:shape id="_x0000_s1080" type="#_x0000_t202" style="position:absolute;left:0;text-align:left;margin-left:212.65pt;margin-top:62.6pt;width:53.3pt;height:20.15pt;z-index:-251653120;mso-wrap-distance-left:5pt;mso-wrap-distance-right:5pt;mso-wrap-distance-bottom:20pt;mso-position-horizontal-relative:margin" filled="f" stroked="f">
            <v:textbox style="mso-fit-shape-to-text:t" inset="0,0,0,0">
              <w:txbxContent>
                <w:p w:rsidR="00904702" w:rsidRDefault="00904702">
                  <w:pPr>
                    <w:pStyle w:val="61"/>
                    <w:shd w:val="clear" w:color="auto" w:fill="auto"/>
                    <w:spacing w:line="240" w:lineRule="exact"/>
                  </w:pPr>
                  <w:r>
                    <w:t>в п а.,,-..,..</w:t>
                  </w:r>
                </w:p>
              </w:txbxContent>
            </v:textbox>
            <w10:wrap type="topAndBottom" anchorx="margin"/>
          </v:shape>
        </w:pict>
      </w:r>
      <w:r>
        <w:rPr>
          <w:noProof/>
          <w:lang w:val="ru-RU" w:eastAsia="ru-RU"/>
        </w:rPr>
        <w:pict>
          <v:shape id="_x0000_s1081" type="#_x0000_t75" style="position:absolute;left:0;text-align:left;margin-left:4.55pt;margin-top:35.75pt;width:196.3pt;height:112.8pt;z-index:-251652096;mso-wrap-distance-left:5pt;mso-wrap-distance-right:5pt;mso-wrap-distance-bottom:20pt;mso-position-horizontal-relative:margin">
            <v:imagedata r:id="rId29" o:title=""/>
            <w10:wrap type="topAndBottom" anchorx="margin"/>
          </v:shape>
        </w:pict>
      </w:r>
      <w:r>
        <w:t xml:space="preserve">КоНіДоль зіі Бііконанлям даною </w:t>
      </w:r>
      <w:r>
        <w:rPr>
          <w:rStyle w:val="191"/>
        </w:rPr>
        <w:t>рішсігіія</w:t>
      </w:r>
      <w:r>
        <w:t xml:space="preserve"> поюіасш на постійну комісію сільської ради з пита^!ь Ою/ркету, еко!и&gt;міки тареЕ’уляіч&gt;риої політики.</w:t>
      </w:r>
      <w:r>
        <w:br w:type="page"/>
      </w:r>
    </w:p>
    <w:p w:rsidR="00904702" w:rsidRDefault="00904702">
      <w:pPr>
        <w:pStyle w:val="211"/>
        <w:shd w:val="clear" w:color="auto" w:fill="auto"/>
        <w:spacing w:after="807"/>
      </w:pPr>
      <w:r>
        <w:t>ШРИїИЕГІСЬіОІ СІЛЬСЬКА РАДА</w:t>
      </w:r>
      <w:r>
        <w:br/>
        <w:t>НАІІ и АКОГі) РАЙОНУ (ИШ&lt;-ЬК'ОЇ ОВЛАГ и</w:t>
      </w:r>
    </w:p>
    <w:p w:rsidR="00904702" w:rsidRDefault="00904702">
      <w:pPr>
        <w:pStyle w:val="211"/>
        <w:shd w:val="clear" w:color="auto" w:fill="auto"/>
        <w:spacing w:after="201" w:line="240" w:lineRule="exact"/>
      </w:pPr>
      <w:r>
        <w:t>РІШЕНІМ</w:t>
      </w:r>
    </w:p>
    <w:p w:rsidR="00904702" w:rsidRDefault="00904702">
      <w:pPr>
        <w:pStyle w:val="80"/>
        <w:shd w:val="clear" w:color="auto" w:fill="auto"/>
        <w:tabs>
          <w:tab w:val="left" w:pos="3706"/>
          <w:tab w:val="left" w:pos="6168"/>
        </w:tabs>
        <w:spacing w:line="274" w:lineRule="exact"/>
        <w:jc w:val="both"/>
      </w:pPr>
      <w:r>
        <w:t>74 січня 2015 рмну</w:t>
      </w:r>
      <w:r>
        <w:tab/>
        <w:t>с.Коритнс</w:t>
      </w:r>
      <w:r>
        <w:tab/>
        <w:t>№ 163 - 2’'!</w:t>
      </w:r>
    </w:p>
    <w:p w:rsidR="00904702" w:rsidRDefault="00904702">
      <w:pPr>
        <w:pStyle w:val="224"/>
        <w:shd w:val="clear" w:color="auto" w:fill="auto"/>
        <w:ind w:right="4480"/>
      </w:pPr>
      <w:r>
        <w:t>Про встамойлення на 1 ерніорії сільської раци ставки полетку на нерухоме маїіно. відмінкс від земельного ііодагку</w:t>
      </w:r>
    </w:p>
    <w:p w:rsidR="00904702" w:rsidRDefault="00904702">
      <w:pPr>
        <w:pStyle w:val="211"/>
        <w:shd w:val="clear" w:color="auto" w:fill="auto"/>
        <w:spacing w:after="0"/>
        <w:jc w:val="both"/>
      </w:pPr>
      <w:r>
        <w:t>ЗідіюБІдно до місцевого самоврядування</w:t>
      </w:r>
    </w:p>
    <w:p w:rsidR="00904702" w:rsidRDefault="00904702">
      <w:pPr>
        <w:pStyle w:val="211"/>
        <w:shd w:val="clear" w:color="auto" w:fill="auto"/>
        <w:spacing w:after="447"/>
        <w:jc w:val="left"/>
      </w:pPr>
      <w:r>
        <w:t xml:space="preserve">У чй'язку з прийняттям Закону Украшн </w:t>
      </w:r>
      <w:r>
        <w:rPr>
          <w:rStyle w:val="2110pt"/>
        </w:rPr>
        <w:t xml:space="preserve">рід </w:t>
      </w:r>
      <w:r>
        <w:t>28 грудня 2014 року ,М'71-УШ д внесення змін до ІіодиїкоБого кодекс) 22л&gt;аїкіі ш деяких законодавчих аісгів Украінн уюдо цодаишної реф(&gt;рмм»„ Кіюиіиенськи сільська рада</w:t>
      </w:r>
    </w:p>
    <w:p w:rsidR="00904702" w:rsidRDefault="00904702">
      <w:pPr>
        <w:pStyle w:val="123"/>
        <w:shd w:val="clear" w:color="auto" w:fill="auto"/>
        <w:spacing w:after="326" w:line="240" w:lineRule="exact"/>
        <w:ind w:firstLine="0"/>
        <w:jc w:val="both"/>
      </w:pPr>
      <w:r>
        <w:rPr>
          <w:rStyle w:val="121pt"/>
        </w:rPr>
        <w:t>ріЛРІПііл II л</w:t>
      </w:r>
    </w:p>
    <w:p w:rsidR="00904702" w:rsidRDefault="00904702">
      <w:pPr>
        <w:pStyle w:val="80"/>
        <w:shd w:val="clear" w:color="auto" w:fill="auto"/>
        <w:spacing w:after="236" w:line="274" w:lineRule="exact"/>
        <w:ind w:firstLine="780"/>
        <w:jc w:val="both"/>
      </w:pPr>
      <w:r>
        <w:t>Встановити ставки подаїет на нерлоіоме майно, відмінне від земельної ділшти для фізичних та юридичних осіб в таких розмірах:</w:t>
      </w:r>
    </w:p>
    <w:p w:rsidR="00904702" w:rsidRDefault="00904702">
      <w:pPr>
        <w:pStyle w:val="80"/>
        <w:numPr>
          <w:ilvl w:val="0"/>
          <w:numId w:val="16"/>
        </w:numPr>
        <w:shd w:val="clear" w:color="auto" w:fill="auto"/>
        <w:tabs>
          <w:tab w:val="left" w:pos="932"/>
        </w:tabs>
        <w:spacing w:after="244" w:line="278" w:lineRule="exact"/>
        <w:ind w:firstLine="780"/>
        <w:jc w:val="both"/>
      </w:pPr>
      <w:r>
        <w:t xml:space="preserve">0,5 йі/гепгки від рі їзміпу мінімально" •іапобітної </w:t>
      </w:r>
      <w:r>
        <w:rPr>
          <w:rStyle w:val="82"/>
        </w:rPr>
        <w:t>ітлімтг,</w:t>
      </w:r>
      <w:r>
        <w:t xml:space="preserve"> встаное,деної законом «а 1 січня квітнгмо іиодгіі'ковиіо) роьу. зд 1 кй. МСТО оазй иподаткування — для квартири лг-чрті^-- житлоЕД площа яких п€ревї?щу&lt;? 120 </w:t>
      </w:r>
      <w:r>
        <w:rPr>
          <w:rStyle w:val="82"/>
        </w:rPr>
        <w:t>кб.</w:t>
      </w:r>
      <w:r>
        <w:t xml:space="preserve"> метрів, або жііг.толотд 6удимКг-і/&gt;.чаиліід житлова илощаяхик іісревидлуі: 240 кв. мстрш;</w:t>
      </w:r>
    </w:p>
    <w:p w:rsidR="00904702" w:rsidRDefault="00904702">
      <w:pPr>
        <w:pStyle w:val="80"/>
        <w:numPr>
          <w:ilvl w:val="0"/>
          <w:numId w:val="16"/>
        </w:numPr>
        <w:shd w:val="clear" w:color="auto" w:fill="auto"/>
        <w:tabs>
          <w:tab w:val="left" w:pos="894"/>
        </w:tabs>
        <w:spacing w:line="274" w:lineRule="exact"/>
        <w:ind w:firstLine="780"/>
        <w:jc w:val="both"/>
      </w:pPr>
      <w:r>
        <w:t>0,5 аідсохкн від розміру мінімальної заробітної іілатії, встановленої законом на І січня звітного (податкового) року, за 1 кв. метр бази оподаткування, для різних вадів</w:t>
      </w:r>
    </w:p>
    <w:p w:rsidR="00904702" w:rsidRDefault="00904702">
      <w:pPr>
        <w:pStyle w:val="2310"/>
        <w:shd w:val="clear" w:color="auto" w:fill="auto"/>
        <w:spacing w:after="416"/>
      </w:pPr>
      <w:r>
        <w:t xml:space="preserve">ебддїів жшзшвої керухшіоеті, що яеребувиіогь з влаоносїі </w:t>
      </w:r>
      <w:r>
        <w:rPr>
          <w:rStyle w:val="232"/>
        </w:rPr>
        <w:t>одеоіО</w:t>
      </w:r>
      <w:r>
        <w:t xml:space="preserve"> іі^щтн^</w:t>
      </w:r>
      <w:r>
        <w:rPr>
          <w:rStyle w:val="23Georgia"/>
        </w:rPr>
        <w:t>1</w:t>
      </w:r>
      <w:r>
        <w:t xml:space="preserve">ка аодаїку. сумирна жішюда ияоша яких аерешішус </w:t>
      </w:r>
      <w:r>
        <w:rPr>
          <w:rStyle w:val="233"/>
        </w:rPr>
        <w:t>5</w:t>
      </w:r>
      <w:r>
        <w:t>о</w:t>
      </w:r>
      <w:r>
        <w:rPr>
          <w:rStyle w:val="233"/>
        </w:rPr>
        <w:t>0</w:t>
      </w:r>
      <w:r>
        <w:t xml:space="preserve"> кв, мефін;</w:t>
      </w:r>
    </w:p>
    <w:p w:rsidR="00904702" w:rsidRDefault="00904702">
      <w:pPr>
        <w:pStyle w:val="80"/>
        <w:shd w:val="clear" w:color="auto" w:fill="auto"/>
        <w:spacing w:after="236" w:line="278" w:lineRule="exact"/>
        <w:ind w:firstLine="780"/>
        <w:jc w:val="both"/>
      </w:pPr>
      <w:r>
        <w:t>- 0.25 аілсо'П'л під розхпру лпнімадьпсї чярпбітної п.т7тгь вг'іушоїшеепУ ззкоихгх^ ’ січіїи твшїого (їїоддіковоїо) року, за 1 кв. метр базії оїїодаткуїіанїїя для обУкіїв нежітглової нерзосомості, що перебувають у власності фізщших та горидютнкх осіб.</w:t>
      </w:r>
    </w:p>
    <w:p w:rsidR="00904702" w:rsidRDefault="00904702">
      <w:pPr>
        <w:pStyle w:val="2310"/>
        <w:shd w:val="clear" w:color="auto" w:fill="auto"/>
        <w:spacing w:after="0" w:line="283" w:lineRule="exact"/>
        <w:ind w:firstLine="500"/>
      </w:pPr>
      <w:r>
        <w:t xml:space="preserve">-фізичних! особам, які віілодтггь ооУк'гами вежміюї перухомосг! госполапі'ьк^їмн гфгісядкбнйхііі будійтілми, а ідме (сараї, гаражі, лІ гні кухніріотреби, ка&gt;їісп та іно.ге), яю ж ьнкорїїстовукіся з метою ирнбутку. надати пільїу </w:t>
      </w:r>
      <w:r>
        <w:rPr>
          <w:rStyle w:val="232"/>
        </w:rPr>
        <w:t>іООАі</w:t>
      </w:r>
    </w:p>
    <w:p w:rsidR="00904702" w:rsidRDefault="00904702">
      <w:pPr>
        <w:pStyle w:val="241"/>
        <w:shd w:val="clear" w:color="auto" w:fill="auto"/>
        <w:ind w:left="7340"/>
      </w:pPr>
      <w:r>
        <w:t>Ф</w:t>
      </w:r>
    </w:p>
    <w:p w:rsidR="00904702" w:rsidRDefault="00904702">
      <w:pPr>
        <w:pStyle w:val="2310"/>
        <w:shd w:val="clear" w:color="auto" w:fill="auto"/>
        <w:spacing w:after="0" w:line="269" w:lineRule="exact"/>
        <w:ind w:left="780"/>
        <w:sectPr w:rsidR="00904702">
          <w:type w:val="continuous"/>
          <w:pgSz w:w="12499" w:h="17040"/>
          <w:pgMar w:top="78" w:right="1299" w:bottom="665" w:left="1677" w:header="0" w:footer="3" w:gutter="0"/>
          <w:cols w:space="720"/>
          <w:noEndnote/>
          <w:docGrid w:linePitch="360"/>
        </w:sectPr>
      </w:pPr>
      <w:r>
        <w:t xml:space="preserve">Контроль за виїшнанішм </w:t>
      </w:r>
      <w:r>
        <w:rPr>
          <w:rStyle w:val="232"/>
        </w:rPr>
        <w:t>дшіоіо</w:t>
      </w:r>
      <w:r>
        <w:t xml:space="preserve"> рішення іюіоіисш ни ностійну комісію </w:t>
      </w:r>
      <w:r>
        <w:rPr>
          <w:rStyle w:val="232"/>
        </w:rPr>
        <w:t xml:space="preserve">снїьської </w:t>
      </w:r>
      <w:r>
        <w:t>ратш питань бю/рсету, економом? та, реі'уляїчірніїї ислітикі?.</w:t>
      </w:r>
    </w:p>
    <w:p w:rsidR="00904702" w:rsidRDefault="00904702">
      <w:pPr>
        <w:rPr>
          <w:sz w:val="2"/>
          <w:szCs w:val="2"/>
        </w:rPr>
      </w:pPr>
      <w:r>
        <w:rPr>
          <w:noProof/>
          <w:lang w:val="ru-RU" w:eastAsia="ru-RU"/>
        </w:rPr>
      </w:r>
      <w:r w:rsidRPr="005848A5">
        <w:pict>
          <v:shape id="_x0000_s1082" type="#_x0000_t202" style="width:624.95pt;height:9.65pt;mso-position-horizontal-relative:char;mso-position-vertical-relative:line" filled="f" stroked="f">
            <v:textbox inset="0,0,0,0">
              <w:txbxContent>
                <w:p w:rsidR="00904702" w:rsidRDefault="00904702"/>
              </w:txbxContent>
            </v:textbox>
            <w10:anchorlock/>
          </v:shape>
        </w:pict>
      </w:r>
      <w:r>
        <w:t xml:space="preserve"> </w:t>
      </w:r>
    </w:p>
    <w:p w:rsidR="00904702" w:rsidRDefault="00904702">
      <w:pPr>
        <w:rPr>
          <w:sz w:val="2"/>
          <w:szCs w:val="2"/>
        </w:rPr>
        <w:sectPr w:rsidR="00904702">
          <w:type w:val="continuous"/>
          <w:pgSz w:w="12499" w:h="17040"/>
          <w:pgMar w:top="1768" w:right="0" w:bottom="626" w:left="0" w:header="0" w:footer="3" w:gutter="0"/>
          <w:cols w:space="720"/>
          <w:noEndnote/>
          <w:docGrid w:linePitch="360"/>
        </w:sectPr>
      </w:pPr>
    </w:p>
    <w:p w:rsidR="00904702" w:rsidRDefault="00904702">
      <w:pPr>
        <w:spacing w:line="360" w:lineRule="exact"/>
      </w:pPr>
      <w:r>
        <w:rPr>
          <w:noProof/>
          <w:lang w:val="ru-RU" w:eastAsia="ru-RU"/>
        </w:rPr>
        <w:pict>
          <v:shape id="_x0000_s1083" type="#_x0000_t202" style="position:absolute;margin-left:203.15pt;margin-top:29.75pt;width:65.3pt;height:15.1pt;z-index:251601920;mso-wrap-distance-left:5pt;mso-wrap-distance-right:5pt;mso-position-horizontal-relative:margin" filled="f" stroked="f">
            <v:textbox style="mso-fit-shape-to-text:t" inset="0,0,0,0">
              <w:txbxContent>
                <w:p w:rsidR="00904702" w:rsidRDefault="00904702">
                  <w:pPr>
                    <w:pStyle w:val="61"/>
                    <w:shd w:val="clear" w:color="auto" w:fill="auto"/>
                    <w:spacing w:line="240" w:lineRule="exact"/>
                  </w:pPr>
                  <w:r>
                    <w:t>Р.В.Ярован</w:t>
                  </w:r>
                </w:p>
              </w:txbxContent>
            </v:textbox>
            <w10:wrap anchorx="margin"/>
          </v:shape>
        </w:pict>
      </w:r>
      <w:r>
        <w:rPr>
          <w:noProof/>
          <w:lang w:val="ru-RU" w:eastAsia="ru-RU"/>
        </w:rPr>
        <w:pict>
          <v:shape id="_x0000_s1084" type="#_x0000_t75" style="position:absolute;margin-left:-4.7pt;margin-top:0;width:196.3pt;height:112.8pt;z-index:-251725824;mso-wrap-distance-left:5pt;mso-wrap-distance-right:5pt;mso-position-horizontal-relative:margin">
            <v:imagedata r:id="rId30" o:title=""/>
            <w10:wrap anchorx="margin"/>
          </v:shape>
        </w:pict>
      </w: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448" w:lineRule="exact"/>
      </w:pPr>
    </w:p>
    <w:p w:rsidR="00904702" w:rsidRDefault="00904702">
      <w:pPr>
        <w:rPr>
          <w:sz w:val="2"/>
          <w:szCs w:val="2"/>
        </w:rPr>
        <w:sectPr w:rsidR="00904702">
          <w:type w:val="continuous"/>
          <w:pgSz w:w="12499" w:h="17040"/>
          <w:pgMar w:top="1768" w:right="1138" w:bottom="626" w:left="1858" w:header="0" w:footer="3" w:gutter="0"/>
          <w:cols w:space="720"/>
          <w:noEndnote/>
          <w:docGrid w:linePitch="360"/>
        </w:sectPr>
      </w:pPr>
    </w:p>
    <w:p w:rsidR="00904702" w:rsidRDefault="00904702">
      <w:pPr>
        <w:spacing w:line="360" w:lineRule="exact"/>
      </w:pPr>
      <w:r>
        <w:rPr>
          <w:noProof/>
          <w:lang w:val="ru-RU" w:eastAsia="ru-RU"/>
        </w:rPr>
        <w:pict>
          <v:shape id="_x0000_s1085" type="#_x0000_t75" style="position:absolute;margin-left:204pt;margin-top:0;width:35.5pt;height:48.95pt;z-index:-251723776;mso-wrap-distance-left:5pt;mso-wrap-distance-right:5pt;mso-position-horizontal-relative:margin">
            <v:imagedata r:id="rId31" o:title=""/>
            <w10:wrap anchorx="margin"/>
          </v:shape>
        </w:pict>
      </w:r>
    </w:p>
    <w:p w:rsidR="00904702" w:rsidRDefault="00904702">
      <w:pPr>
        <w:spacing w:line="604" w:lineRule="exact"/>
      </w:pPr>
    </w:p>
    <w:p w:rsidR="00904702" w:rsidRDefault="00904702">
      <w:pPr>
        <w:rPr>
          <w:sz w:val="2"/>
          <w:szCs w:val="2"/>
        </w:rPr>
        <w:sectPr w:rsidR="00904702">
          <w:pgSz w:w="12499" w:h="17040"/>
          <w:pgMar w:top="1074" w:right="811" w:bottom="853" w:left="1896" w:header="0" w:footer="3" w:gutter="0"/>
          <w:cols w:space="720"/>
          <w:noEndnote/>
          <w:docGrid w:linePitch="360"/>
        </w:sectPr>
      </w:pPr>
    </w:p>
    <w:p w:rsidR="00904702" w:rsidRDefault="00904702">
      <w:pPr>
        <w:pStyle w:val="71"/>
        <w:shd w:val="clear" w:color="auto" w:fill="auto"/>
        <w:tabs>
          <w:tab w:val="left" w:pos="2473"/>
        </w:tabs>
        <w:spacing w:line="317" w:lineRule="exact"/>
        <w:ind w:left="1460"/>
        <w:jc w:val="both"/>
      </w:pPr>
      <w:r>
        <w:t>,</w:t>
      </w:r>
      <w:r>
        <w:tab/>
        <w:t>ОДЕСЬКА ОБЛАСТЬ</w:t>
      </w:r>
    </w:p>
    <w:p w:rsidR="00904702" w:rsidRDefault="00904702">
      <w:pPr>
        <w:pStyle w:val="71"/>
        <w:shd w:val="clear" w:color="auto" w:fill="auto"/>
        <w:spacing w:line="317" w:lineRule="exact"/>
        <w:ind w:left="1460"/>
        <w:jc w:val="right"/>
      </w:pPr>
      <w:r>
        <w:t>БАЛТСЬКИЙ РАЙОН ЛІСНИЧІВСЬКА СІЛЬСЬКА РАДА</w:t>
      </w:r>
    </w:p>
    <w:p w:rsidR="00904702" w:rsidRDefault="00904702">
      <w:pPr>
        <w:pStyle w:val="71"/>
        <w:shd w:val="clear" w:color="auto" w:fill="auto"/>
        <w:tabs>
          <w:tab w:val="left" w:leader="hyphen" w:pos="1286"/>
        </w:tabs>
        <w:spacing w:line="317" w:lineRule="exact"/>
        <w:jc w:val="both"/>
      </w:pPr>
      <w:r>
        <w:rPr>
          <w:noProof/>
          <w:lang w:val="ru-RU" w:eastAsia="ru-RU"/>
        </w:rPr>
        <w:pict>
          <v:shape id="_x0000_s1086" type="#_x0000_t202" style="position:absolute;left:0;text-align:left;margin-left:3.85pt;margin-top:13.9pt;width:20.15pt;height:15.35pt;z-index:-251651072;mso-wrap-distance-left:5pt;mso-wrap-distance-top:57.85pt;mso-wrap-distance-right:5pt;mso-position-horizontal-relative:margin" filled="f" stroked="f">
            <v:textbox style="mso-fit-shape-to-text:t" inset="0,0,0,0">
              <w:txbxContent>
                <w:p w:rsidR="00904702" w:rsidRDefault="00904702">
                  <w:pPr>
                    <w:pStyle w:val="71"/>
                    <w:shd w:val="clear" w:color="auto" w:fill="auto"/>
                    <w:spacing w:line="240" w:lineRule="exact"/>
                    <w:jc w:val="left"/>
                  </w:pPr>
                  <w:r>
                    <w:rPr>
                      <w:rStyle w:val="7Exact"/>
                      <w:b/>
                      <w:bCs/>
                    </w:rPr>
                    <w:t>23</w:t>
                  </w:r>
                </w:p>
              </w:txbxContent>
            </v:textbox>
            <w10:wrap type="square" side="right" anchorx="margin"/>
          </v:shape>
        </w:pict>
      </w:r>
      <w:r>
        <w:rPr>
          <w:noProof/>
          <w:lang w:val="ru-RU" w:eastAsia="ru-RU"/>
        </w:rPr>
        <w:pict>
          <v:shape id="_x0000_s1087" type="#_x0000_t202" style="position:absolute;left:0;text-align:left;margin-left:354.7pt;margin-top:14.9pt;width:74.9pt;height:15.85pt;z-index:-251650048;mso-wrap-distance-left:108pt;mso-wrap-distance-top:58.8pt;mso-wrap-distance-right:5pt;mso-position-horizontal-relative:margin" filled="f" stroked="f">
            <v:textbox style="mso-fit-shape-to-text:t" inset="0,0,0,0">
              <w:txbxContent>
                <w:p w:rsidR="00904702" w:rsidRDefault="00904702">
                  <w:pPr>
                    <w:pStyle w:val="71"/>
                    <w:shd w:val="clear" w:color="auto" w:fill="auto"/>
                    <w:spacing w:line="240" w:lineRule="exact"/>
                    <w:jc w:val="left"/>
                  </w:pPr>
                  <w:r>
                    <w:rPr>
                      <w:rStyle w:val="7Exact"/>
                      <w:b/>
                      <w:bCs/>
                    </w:rPr>
                    <w:t>№240-VI</w:t>
                  </w:r>
                </w:p>
              </w:txbxContent>
            </v:textbox>
            <w10:wrap type="square" side="left" anchorx="margin"/>
          </v:shape>
        </w:pict>
      </w:r>
      <w:r>
        <w:t>_ ~</w:t>
      </w:r>
      <w:r>
        <w:tab/>
        <w:t xml:space="preserve"> РІШЕННЯ</w:t>
      </w:r>
    </w:p>
    <w:p w:rsidR="00904702" w:rsidRDefault="00904702">
      <w:pPr>
        <w:pStyle w:val="71"/>
        <w:shd w:val="clear" w:color="auto" w:fill="auto"/>
        <w:tabs>
          <w:tab w:val="left" w:pos="2736"/>
        </w:tabs>
        <w:spacing w:after="300" w:line="317" w:lineRule="exact"/>
        <w:jc w:val="both"/>
      </w:pPr>
      <w:r>
        <w:t>січня 2015 року</w:t>
      </w:r>
      <w:r>
        <w:tab/>
        <w:t>с.Лісничівка</w:t>
      </w:r>
    </w:p>
    <w:p w:rsidR="00904702" w:rsidRDefault="00904702">
      <w:pPr>
        <w:pStyle w:val="251"/>
        <w:shd w:val="clear" w:color="auto" w:fill="auto"/>
        <w:spacing w:before="0"/>
        <w:ind w:right="3220"/>
      </w:pPr>
      <w:r>
        <w:t>Про встановлення на території Лісничівської сільської ради ставки податку на нерухоме майно, відмінне від земельного податку</w:t>
      </w:r>
    </w:p>
    <w:p w:rsidR="00904702" w:rsidRDefault="00904702">
      <w:pPr>
        <w:pStyle w:val="71"/>
        <w:shd w:val="clear" w:color="auto" w:fill="auto"/>
        <w:spacing w:after="300" w:line="317" w:lineRule="exact"/>
        <w:ind w:firstLine="580"/>
        <w:jc w:val="left"/>
      </w:pPr>
      <w:r>
        <w:t xml:space="preserve">Відповідно до </w:t>
      </w:r>
      <w:r>
        <w:rPr>
          <w:rStyle w:val="78"/>
        </w:rPr>
        <w:t xml:space="preserve">П.24.СТ.26 </w:t>
      </w:r>
      <w:r>
        <w:t xml:space="preserve">Закону України «Про місцеве самоврядування в Україні», у зв'язку з прийняттям Закону України від </w:t>
      </w:r>
      <w:r>
        <w:rPr>
          <w:rStyle w:val="78"/>
        </w:rPr>
        <w:t xml:space="preserve">28 </w:t>
      </w:r>
      <w:r>
        <w:t xml:space="preserve">грудня </w:t>
      </w:r>
      <w:r>
        <w:rPr>
          <w:rStyle w:val="78"/>
        </w:rPr>
        <w:t xml:space="preserve">2014 </w:t>
      </w:r>
      <w:r>
        <w:t>№71-УШ «Про внесення змін до Податкового кодексу України та деяких законодавчих актів України щодо податкової реформи» , сільська рада ВИРІШИЛА:</w:t>
      </w:r>
    </w:p>
    <w:p w:rsidR="00904702" w:rsidRDefault="00904702">
      <w:pPr>
        <w:pStyle w:val="71"/>
        <w:shd w:val="clear" w:color="auto" w:fill="auto"/>
        <w:spacing w:line="317" w:lineRule="exact"/>
        <w:ind w:firstLine="780"/>
        <w:jc w:val="left"/>
      </w:pPr>
      <w:r>
        <w:t>1. Встановити ставки податку на нерухоме майно, відмінне від земельної ділянки для фізичних та юридичних осіб в таких розмірах:</w:t>
      </w:r>
    </w:p>
    <w:p w:rsidR="00904702" w:rsidRDefault="00904702">
      <w:pPr>
        <w:pStyle w:val="71"/>
        <w:numPr>
          <w:ilvl w:val="0"/>
          <w:numId w:val="17"/>
        </w:numPr>
        <w:shd w:val="clear" w:color="auto" w:fill="auto"/>
        <w:tabs>
          <w:tab w:val="left" w:pos="933"/>
        </w:tabs>
        <w:spacing w:line="317" w:lineRule="exact"/>
        <w:ind w:firstLine="780"/>
        <w:jc w:val="left"/>
      </w:pPr>
      <w:r>
        <w:t>2 відсотоки від розміру мінімальної заробітної плати , встановленої законом на 1 січня звітного (податкового) року, за 1 кв.метр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904702" w:rsidRDefault="00904702">
      <w:pPr>
        <w:pStyle w:val="71"/>
        <w:shd w:val="clear" w:color="auto" w:fill="auto"/>
        <w:spacing w:line="317" w:lineRule="exact"/>
        <w:ind w:firstLine="580"/>
        <w:jc w:val="left"/>
      </w:pPr>
      <w:r>
        <w:t>- 2 відсотки від розміру мінімальної заробітної плати, встановленої законом на 1 січня звітного (податкового) року, за 1 кв.метр бази оподаткування , для різних видів об’єктів житлової нерухомості, що перебувають у власності одного платника податку , сумарна житлова площа яких перевищує 360 кв. метрів ;</w:t>
      </w:r>
    </w:p>
    <w:p w:rsidR="00904702" w:rsidRDefault="00904702">
      <w:pPr>
        <w:pStyle w:val="71"/>
        <w:numPr>
          <w:ilvl w:val="0"/>
          <w:numId w:val="17"/>
        </w:numPr>
        <w:shd w:val="clear" w:color="auto" w:fill="auto"/>
        <w:tabs>
          <w:tab w:val="left" w:pos="933"/>
        </w:tabs>
        <w:spacing w:line="317" w:lineRule="exact"/>
        <w:ind w:firstLine="780"/>
        <w:jc w:val="left"/>
      </w:pPr>
      <w:r>
        <w:t>0.3 відсотока від розміру мінімальної заробітної плати, встановленої законом на 1 січня звітного (податкового) року , за 1 кв.метр бази оподаткування для об'єктів нежитлової нерухомості, що перебувають у власності фізичних та юридичних осіб .</w:t>
      </w:r>
    </w:p>
    <w:p w:rsidR="00904702" w:rsidRDefault="00904702">
      <w:pPr>
        <w:pStyle w:val="71"/>
        <w:shd w:val="clear" w:color="auto" w:fill="auto"/>
        <w:spacing w:line="317" w:lineRule="exact"/>
        <w:jc w:val="left"/>
      </w:pPr>
      <w:r>
        <w:t>З.Обєктам нежитлової нерухомості - господарським (присадибним) будівлям (сарай, гараж , літня кухня, вбиральня, баня ,сауна,альтанка, котельня, тощо) , якщо не використовується з метою прибутку, надається 100% пільга зі сплати податку фізичним особам , а також на нежитлову нерухомість , що перебуває у власності релігійної організації.</w:t>
      </w:r>
    </w:p>
    <w:p w:rsidR="00904702" w:rsidRDefault="00904702">
      <w:pPr>
        <w:pStyle w:val="71"/>
        <w:numPr>
          <w:ilvl w:val="0"/>
          <w:numId w:val="18"/>
        </w:numPr>
        <w:shd w:val="clear" w:color="auto" w:fill="auto"/>
        <w:tabs>
          <w:tab w:val="left" w:pos="333"/>
        </w:tabs>
        <w:spacing w:line="317" w:lineRule="exact"/>
        <w:jc w:val="both"/>
      </w:pPr>
      <w:r>
        <w:t>Це рішення набуває чинності з 01.01.2015 року.</w:t>
      </w:r>
    </w:p>
    <w:p w:rsidR="00904702" w:rsidRDefault="00904702">
      <w:pPr>
        <w:pStyle w:val="71"/>
        <w:numPr>
          <w:ilvl w:val="0"/>
          <w:numId w:val="18"/>
        </w:numPr>
        <w:shd w:val="clear" w:color="auto" w:fill="auto"/>
        <w:tabs>
          <w:tab w:val="left" w:pos="333"/>
        </w:tabs>
        <w:spacing w:line="317" w:lineRule="exact"/>
        <w:ind w:left="300" w:hanging="300"/>
        <w:jc w:val="left"/>
        <w:sectPr w:rsidR="00904702">
          <w:type w:val="continuous"/>
          <w:pgSz w:w="12499" w:h="17040"/>
          <w:pgMar w:top="2126" w:right="811" w:bottom="1752" w:left="1896" w:header="0" w:footer="3" w:gutter="0"/>
          <w:cols w:space="720"/>
          <w:noEndnote/>
          <w:docGrid w:linePitch="360"/>
        </w:sectPr>
      </w:pPr>
      <w:r>
        <w:t xml:space="preserve">Контроль за виконанням даного рішення покласти на постійну комісію з питань бюджету , економіки , інвестиційної </w:t>
      </w:r>
      <w:r>
        <w:rPr>
          <w:rStyle w:val="79"/>
          <w:b/>
          <w:bCs/>
        </w:rPr>
        <w:t xml:space="preserve">ДІЯЛЬНО^'^’ І^'^'ГЛ/ТТЯТООНОЇ </w:t>
      </w:r>
      <w:r>
        <w:t>політики.</w:t>
      </w:r>
    </w:p>
    <w:p w:rsidR="00904702" w:rsidRDefault="00904702">
      <w:pPr>
        <w:spacing w:line="188" w:lineRule="exact"/>
        <w:rPr>
          <w:sz w:val="15"/>
          <w:szCs w:val="15"/>
        </w:rPr>
      </w:pPr>
    </w:p>
    <w:p w:rsidR="00904702" w:rsidRDefault="00904702">
      <w:pPr>
        <w:rPr>
          <w:sz w:val="2"/>
          <w:szCs w:val="2"/>
        </w:rPr>
        <w:sectPr w:rsidR="00904702">
          <w:type w:val="continuous"/>
          <w:pgSz w:w="12499" w:h="17040"/>
          <w:pgMar w:top="1074" w:right="0" w:bottom="853" w:left="0" w:header="0" w:footer="3" w:gutter="0"/>
          <w:cols w:space="720"/>
          <w:noEndnote/>
          <w:docGrid w:linePitch="360"/>
        </w:sectPr>
      </w:pPr>
    </w:p>
    <w:p w:rsidR="00904702" w:rsidRDefault="00904702">
      <w:pPr>
        <w:spacing w:line="683" w:lineRule="exact"/>
      </w:pPr>
      <w:r>
        <w:rPr>
          <w:noProof/>
          <w:lang w:val="ru-RU" w:eastAsia="ru-RU"/>
        </w:rPr>
        <w:pict>
          <v:shape id="_x0000_s1088" type="#_x0000_t202" style="position:absolute;margin-left:.95pt;margin-top:8.65pt;width:111.85pt;height:16.05pt;z-index:251603968;mso-wrap-distance-left:5pt;mso-wrap-distance-right:5pt;mso-position-horizontal-relative:margin" filled="f" stroked="f">
            <v:textbox style="mso-fit-shape-to-text:t" inset="0,0,0,0">
              <w:txbxContent>
                <w:p w:rsidR="00904702" w:rsidRDefault="00904702">
                  <w:pPr>
                    <w:pStyle w:val="71"/>
                    <w:shd w:val="clear" w:color="auto" w:fill="auto"/>
                    <w:spacing w:line="240" w:lineRule="exact"/>
                    <w:jc w:val="left"/>
                  </w:pPr>
                  <w:r>
                    <w:rPr>
                      <w:rStyle w:val="7Exact"/>
                      <w:b/>
                      <w:bCs/>
                    </w:rPr>
                    <w:t>Сільський голова</w:t>
                  </w:r>
                </w:p>
              </w:txbxContent>
            </v:textbox>
            <w10:wrap anchorx="margin"/>
          </v:shape>
        </w:pict>
      </w:r>
      <w:r>
        <w:rPr>
          <w:noProof/>
          <w:lang w:val="ru-RU" w:eastAsia="ru-RU"/>
        </w:rPr>
        <w:pict>
          <v:shape id="_x0000_s1089" type="#_x0000_t75" style="position:absolute;margin-left:155.5pt;margin-top:0;width:54.7pt;height:34.55pt;z-index:-251721728;mso-wrap-distance-left:5pt;mso-wrap-distance-right:5pt;mso-position-horizontal-relative:margin">
            <v:imagedata r:id="rId32" o:title=""/>
            <w10:wrap anchorx="margin"/>
          </v:shape>
        </w:pict>
      </w:r>
      <w:r>
        <w:rPr>
          <w:noProof/>
          <w:lang w:val="ru-RU" w:eastAsia="ru-RU"/>
        </w:rPr>
        <w:pict>
          <v:shape id="_x0000_s1090" type="#_x0000_t202" style="position:absolute;margin-left:241.45pt;margin-top:9.1pt;width:86.9pt;height:15.85pt;z-index:251606016;mso-wrap-distance-left:5pt;mso-wrap-distance-right:5pt;mso-position-horizontal-relative:margin" filled="f" stroked="f">
            <v:textbox style="mso-fit-shape-to-text:t" inset="0,0,0,0">
              <w:txbxContent>
                <w:p w:rsidR="00904702" w:rsidRDefault="00904702">
                  <w:pPr>
                    <w:pStyle w:val="71"/>
                    <w:shd w:val="clear" w:color="auto" w:fill="auto"/>
                    <w:spacing w:line="240" w:lineRule="exact"/>
                    <w:jc w:val="left"/>
                  </w:pPr>
                  <w:r>
                    <w:rPr>
                      <w:rStyle w:val="7Exact"/>
                      <w:b/>
                      <w:bCs/>
                    </w:rPr>
                    <w:t>М.П.Левченк</w:t>
                  </w:r>
                </w:p>
              </w:txbxContent>
            </v:textbox>
            <w10:wrap anchorx="margin"/>
          </v:shape>
        </w:pict>
      </w:r>
    </w:p>
    <w:p w:rsidR="00904702" w:rsidRDefault="00904702">
      <w:pPr>
        <w:rPr>
          <w:sz w:val="2"/>
          <w:szCs w:val="2"/>
        </w:rPr>
        <w:sectPr w:rsidR="00904702">
          <w:type w:val="continuous"/>
          <w:pgSz w:w="12499" w:h="17040"/>
          <w:pgMar w:top="1074" w:right="811" w:bottom="853" w:left="1896" w:header="0" w:footer="3" w:gutter="0"/>
          <w:cols w:space="720"/>
          <w:noEndnote/>
          <w:docGrid w:linePitch="360"/>
        </w:sectPr>
      </w:pPr>
    </w:p>
    <w:p w:rsidR="00904702" w:rsidRDefault="00904702">
      <w:pPr>
        <w:spacing w:line="360" w:lineRule="exact"/>
      </w:pPr>
      <w:r>
        <w:rPr>
          <w:noProof/>
          <w:lang w:val="ru-RU" w:eastAsia="ru-RU"/>
        </w:rPr>
        <w:pict>
          <v:shape id="_x0000_s1091" type="#_x0000_t75" style="position:absolute;margin-left:230.9pt;margin-top:0;width:30.25pt;height:41.75pt;z-index:-251719680;mso-wrap-distance-left:5pt;mso-wrap-distance-right:5pt;mso-position-horizontal-relative:margin">
            <v:imagedata r:id="rId33" o:title=""/>
            <w10:wrap anchorx="margin"/>
          </v:shape>
        </w:pict>
      </w:r>
    </w:p>
    <w:p w:rsidR="00904702" w:rsidRDefault="00904702">
      <w:pPr>
        <w:spacing w:line="462" w:lineRule="exact"/>
      </w:pPr>
    </w:p>
    <w:p w:rsidR="00904702" w:rsidRDefault="00904702">
      <w:pPr>
        <w:rPr>
          <w:sz w:val="2"/>
          <w:szCs w:val="2"/>
        </w:rPr>
        <w:sectPr w:rsidR="00904702">
          <w:pgSz w:w="12499" w:h="17040"/>
          <w:pgMar w:top="1264" w:right="1020" w:bottom="2805" w:left="1659" w:header="0" w:footer="3" w:gutter="0"/>
          <w:cols w:space="720"/>
          <w:noEndnote/>
          <w:docGrid w:linePitch="360"/>
        </w:sectPr>
      </w:pPr>
    </w:p>
    <w:p w:rsidR="00904702" w:rsidRDefault="00904702">
      <w:pPr>
        <w:pStyle w:val="180"/>
        <w:shd w:val="clear" w:color="auto" w:fill="auto"/>
        <w:spacing w:before="0" w:after="0" w:line="274" w:lineRule="exact"/>
        <w:sectPr w:rsidR="00904702">
          <w:type w:val="continuous"/>
          <w:pgSz w:w="12499" w:h="17040"/>
          <w:pgMar w:top="2162" w:right="1020" w:bottom="4596" w:left="1659" w:header="0" w:footer="3" w:gutter="0"/>
          <w:cols w:space="720"/>
          <w:noEndnote/>
          <w:docGrid w:linePitch="360"/>
        </w:sectPr>
      </w:pPr>
      <w:r>
        <w:rPr>
          <w:noProof/>
          <w:lang w:val="ru-RU" w:eastAsia="ru-RU"/>
        </w:rPr>
        <w:pict>
          <v:shape id="_x0000_s1092" type="#_x0000_t202" style="position:absolute;left:0;text-align:left;margin-left:339.35pt;margin-top:73.2pt;width:64.8pt;height:15.1pt;z-index:-251649024;mso-wrap-distance-left:5pt;mso-wrap-distance-right:5pt;mso-position-horizontal-relative:margin" filled="f" stroked="f">
            <v:textbox style="mso-fit-shape-to-text:t" inset="0,0,0,0">
              <w:txbxContent>
                <w:p w:rsidR="00904702" w:rsidRDefault="00904702">
                  <w:pPr>
                    <w:pStyle w:val="180"/>
                    <w:shd w:val="clear" w:color="auto" w:fill="auto"/>
                    <w:spacing w:before="0" w:after="0" w:line="240" w:lineRule="exact"/>
                    <w:jc w:val="left"/>
                  </w:pPr>
                  <w:r>
                    <w:rPr>
                      <w:rStyle w:val="18Exact"/>
                    </w:rPr>
                    <w:t>№ 223-VI</w:t>
                  </w:r>
                </w:p>
              </w:txbxContent>
            </v:textbox>
            <w10:wrap type="square" side="left" anchorx="margin"/>
          </v:shape>
        </w:pict>
      </w:r>
      <w:r>
        <w:rPr>
          <w:noProof/>
          <w:lang w:val="ru-RU" w:eastAsia="ru-RU"/>
        </w:rPr>
        <w:pict>
          <v:shape id="_x0000_s1093" type="#_x0000_t202" style="position:absolute;left:0;text-align:left;margin-left:.05pt;margin-top:57.9pt;width:102.7pt;height:29.9pt;z-index:-251648000;mso-wrap-distance-left:5pt;mso-wrap-distance-top:4.65pt;mso-wrap-distance-right:236.65pt;mso-position-horizontal-relative:margin" filled="f" stroked="f">
            <v:textbox style="mso-fit-shape-to-text:t" inset="0,0,0,0">
              <w:txbxContent>
                <w:p w:rsidR="00904702" w:rsidRDefault="00904702">
                  <w:pPr>
                    <w:pStyle w:val="260"/>
                    <w:shd w:val="clear" w:color="auto" w:fill="auto"/>
                    <w:tabs>
                      <w:tab w:val="left" w:leader="hyphen" w:pos="437"/>
                    </w:tabs>
                    <w:spacing w:line="340" w:lineRule="exact"/>
                  </w:pPr>
                  <w:r>
                    <w:rPr>
                      <w:rStyle w:val="2610pt"/>
                    </w:rPr>
                    <w:tab/>
                  </w:r>
                  <w:r>
                    <w:t>\</w:t>
                  </w:r>
                </w:p>
                <w:p w:rsidR="00904702" w:rsidRDefault="00904702">
                  <w:pPr>
                    <w:pStyle w:val="180"/>
                    <w:shd w:val="clear" w:color="auto" w:fill="auto"/>
                    <w:spacing w:before="0" w:after="0" w:line="240" w:lineRule="exact"/>
                    <w:jc w:val="both"/>
                  </w:pPr>
                  <w:r>
                    <w:rPr>
                      <w:rStyle w:val="18Exact"/>
                    </w:rPr>
                    <w:t>23 січня 2015 року</w:t>
                  </w:r>
                </w:p>
              </w:txbxContent>
            </v:textbox>
            <w10:wrap type="topAndBottom" anchorx="margin"/>
          </v:shape>
        </w:pict>
      </w:r>
      <w:r>
        <w:rPr>
          <w:noProof/>
          <w:lang w:val="ru-RU" w:eastAsia="ru-RU"/>
        </w:rPr>
        <w:pict>
          <v:shape id="_x0000_s1094" type="#_x0000_t202" style="position:absolute;left:0;text-align:left;margin-left:174.25pt;margin-top:52.35pt;width:113.75pt;height:35.5pt;z-index:-251646976;mso-wrap-distance-left:174.25pt;mso-wrap-distance-right:51.35pt;mso-position-horizontal-relative:margin" filled="f" stroked="f">
            <v:textbox style="mso-fit-shape-to-text:t" inset="0,0,0,0">
              <w:txbxContent>
                <w:p w:rsidR="00904702" w:rsidRDefault="00904702">
                  <w:pPr>
                    <w:pStyle w:val="21"/>
                    <w:shd w:val="clear" w:color="auto" w:fill="auto"/>
                    <w:spacing w:after="113" w:line="240" w:lineRule="exact"/>
                    <w:jc w:val="right"/>
                  </w:pPr>
                  <w:r>
                    <w:rPr>
                      <w:rStyle w:val="23ptExact"/>
                    </w:rPr>
                    <w:t>РІШЕННЯ</w:t>
                  </w:r>
                </w:p>
                <w:p w:rsidR="00904702" w:rsidRDefault="00904702">
                  <w:pPr>
                    <w:pStyle w:val="180"/>
                    <w:shd w:val="clear" w:color="auto" w:fill="auto"/>
                    <w:spacing w:before="0" w:after="0" w:line="240" w:lineRule="exact"/>
                    <w:jc w:val="left"/>
                  </w:pPr>
                  <w:r>
                    <w:rPr>
                      <w:rStyle w:val="18Exact"/>
                    </w:rPr>
                    <w:t>с.Кармалюківка</w:t>
                  </w:r>
                </w:p>
              </w:txbxContent>
            </v:textbox>
            <w10:wrap type="topAndBottom" anchorx="margin"/>
          </v:shape>
        </w:pict>
      </w:r>
      <w:r>
        <w:t>Кармалюківська сільська рада</w:t>
      </w:r>
      <w:r>
        <w:br/>
        <w:t>Балтського району Одеської області</w:t>
      </w:r>
      <w:r>
        <w:br/>
        <w:t>XXXV сесія VI скликання</w:t>
      </w:r>
    </w:p>
    <w:p w:rsidR="00904702" w:rsidRDefault="00904702">
      <w:pPr>
        <w:spacing w:line="166" w:lineRule="exact"/>
        <w:rPr>
          <w:sz w:val="13"/>
          <w:szCs w:val="13"/>
        </w:rPr>
      </w:pPr>
    </w:p>
    <w:p w:rsidR="00904702" w:rsidRDefault="00904702">
      <w:pPr>
        <w:rPr>
          <w:sz w:val="2"/>
          <w:szCs w:val="2"/>
        </w:rPr>
        <w:sectPr w:rsidR="00904702">
          <w:type w:val="continuous"/>
          <w:pgSz w:w="12499" w:h="17040"/>
          <w:pgMar w:top="2162" w:right="0" w:bottom="4596" w:left="0" w:header="0" w:footer="3" w:gutter="0"/>
          <w:cols w:space="720"/>
          <w:noEndnote/>
          <w:docGrid w:linePitch="360"/>
        </w:sectPr>
      </w:pPr>
    </w:p>
    <w:p w:rsidR="00904702" w:rsidRDefault="00904702">
      <w:pPr>
        <w:pStyle w:val="21"/>
        <w:shd w:val="clear" w:color="auto" w:fill="auto"/>
        <w:spacing w:after="244" w:line="278" w:lineRule="exact"/>
        <w:ind w:right="5160"/>
      </w:pPr>
      <w:r>
        <w:rPr>
          <w:rStyle w:val="230"/>
        </w:rPr>
        <w:t>Про встановлення на території сільської ради ставки податку на нерухоме майно, відмінне від земельного податку</w:t>
      </w:r>
    </w:p>
    <w:p w:rsidR="00904702" w:rsidRDefault="00904702">
      <w:pPr>
        <w:pStyle w:val="180"/>
        <w:shd w:val="clear" w:color="auto" w:fill="auto"/>
        <w:spacing w:before="0" w:after="206" w:line="274" w:lineRule="exact"/>
        <w:ind w:firstLine="660"/>
        <w:jc w:val="both"/>
      </w:pPr>
      <w:r>
        <w:t>У зв’язку з прийняттям Закону України від 28 грудня 2014 року № 71- VIII «Про внесення змін до Податкового кодексу України та деяких законодавчих актів України щодо податкової реформи», керуючись п. 24 статті 26 частини 1 Закону України “ Про місцеве самоврядування в Україні Кармалюківська сільська рада</w:t>
      </w:r>
    </w:p>
    <w:p w:rsidR="00904702" w:rsidRDefault="00904702">
      <w:pPr>
        <w:pStyle w:val="21"/>
        <w:shd w:val="clear" w:color="auto" w:fill="auto"/>
        <w:spacing w:line="317" w:lineRule="exact"/>
      </w:pPr>
      <w:r>
        <w:rPr>
          <w:rStyle w:val="230"/>
        </w:rPr>
        <w:t>ВИРІШИЛА:</w:t>
      </w:r>
    </w:p>
    <w:p w:rsidR="00904702" w:rsidRDefault="00904702">
      <w:pPr>
        <w:pStyle w:val="180"/>
        <w:numPr>
          <w:ilvl w:val="0"/>
          <w:numId w:val="19"/>
        </w:numPr>
        <w:shd w:val="clear" w:color="auto" w:fill="auto"/>
        <w:tabs>
          <w:tab w:val="left" w:pos="1010"/>
        </w:tabs>
        <w:spacing w:before="0" w:after="0" w:line="317" w:lineRule="exact"/>
        <w:ind w:left="1020" w:hanging="360"/>
        <w:jc w:val="left"/>
      </w:pPr>
      <w:r>
        <w:t>Встановити ставку податку на нерухоме майно відмінне від земельної ділянки для фізичних та юридичних осіб в таких розмірах:</w:t>
      </w:r>
    </w:p>
    <w:p w:rsidR="00904702" w:rsidRDefault="00904702">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бази оподаткування - для квартири/квартир, житлова площа яких перевищує 120 м~ , або житлового будинку/будинку житлова площа яких перевищує 240 м^;</w:t>
      </w:r>
    </w:p>
    <w:p w:rsidR="00904702" w:rsidRDefault="00904702">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м^;</w:t>
      </w:r>
    </w:p>
    <w:p w:rsidR="00904702" w:rsidRDefault="00904702">
      <w:pPr>
        <w:pStyle w:val="180"/>
        <w:numPr>
          <w:ilvl w:val="1"/>
          <w:numId w:val="19"/>
        </w:numPr>
        <w:shd w:val="clear" w:color="auto" w:fill="auto"/>
        <w:tabs>
          <w:tab w:val="left" w:pos="1518"/>
        </w:tabs>
        <w:spacing w:before="0" w:after="0" w:line="274" w:lineRule="exact"/>
        <w:ind w:left="1520" w:hanging="700"/>
        <w:jc w:val="both"/>
      </w:pPr>
      <w:r>
        <w:t>0,01 відсоток від розміру заробітної плати встановленої законом на 1 січня звітного (податкового) року, за 1 м^ бази оподаткування для об’єктів нежитлової нерухомості, що перебувають у власності фізичних та юридичних осіб;</w:t>
      </w:r>
    </w:p>
    <w:p w:rsidR="00904702" w:rsidRDefault="00904702">
      <w:pPr>
        <w:pStyle w:val="180"/>
        <w:numPr>
          <w:ilvl w:val="0"/>
          <w:numId w:val="19"/>
        </w:numPr>
        <w:shd w:val="clear" w:color="auto" w:fill="auto"/>
        <w:tabs>
          <w:tab w:val="left" w:pos="800"/>
        </w:tabs>
        <w:spacing w:before="0" w:after="0" w:line="274" w:lineRule="exact"/>
        <w:ind w:left="820" w:hanging="380"/>
        <w:jc w:val="both"/>
      </w:pPr>
      <w:r>
        <w:t>Надати пільги на об’єкти (нерухоме майно) нежитлової нерухомості в розмірі 100 (сто) відсотків на господарські (присадибні) будівлі.</w:t>
      </w:r>
    </w:p>
    <w:p w:rsidR="00904702" w:rsidRDefault="00904702">
      <w:pPr>
        <w:pStyle w:val="180"/>
        <w:numPr>
          <w:ilvl w:val="0"/>
          <w:numId w:val="19"/>
        </w:numPr>
        <w:shd w:val="clear" w:color="auto" w:fill="auto"/>
        <w:tabs>
          <w:tab w:val="left" w:pos="800"/>
        </w:tabs>
        <w:spacing w:before="0" w:after="0" w:line="274" w:lineRule="exact"/>
        <w:ind w:left="820" w:hanging="380"/>
        <w:jc w:val="both"/>
        <w:sectPr w:rsidR="00904702">
          <w:type w:val="continuous"/>
          <w:pgSz w:w="12499" w:h="17040"/>
          <w:pgMar w:top="2162" w:right="1020" w:bottom="4596" w:left="1659" w:header="0" w:footer="3" w:gutter="0"/>
          <w:cols w:space="720"/>
          <w:noEndnote/>
          <w:docGrid w:linePitch="360"/>
        </w:sectPr>
      </w:pPr>
      <w:r>
        <w:t>Контроль за виконанням даного рішення покласти постійну комісію сільської ради з бюджету, економіки та регуляторної політики та комісію з агропромисловому комплексу земельних відносин та охорони навколищнього середовища.</w:t>
      </w:r>
    </w:p>
    <w:p w:rsidR="00904702" w:rsidRDefault="00904702">
      <w:pPr>
        <w:spacing w:before="65" w:after="65" w:line="240" w:lineRule="exact"/>
        <w:rPr>
          <w:sz w:val="19"/>
          <w:szCs w:val="19"/>
        </w:rPr>
      </w:pPr>
    </w:p>
    <w:p w:rsidR="00904702" w:rsidRDefault="00904702">
      <w:pPr>
        <w:rPr>
          <w:sz w:val="2"/>
          <w:szCs w:val="2"/>
        </w:rPr>
        <w:sectPr w:rsidR="00904702">
          <w:type w:val="continuous"/>
          <w:pgSz w:w="12499" w:h="17040"/>
          <w:pgMar w:top="1264" w:right="0" w:bottom="1264" w:left="0" w:header="0" w:footer="3" w:gutter="0"/>
          <w:cols w:space="720"/>
          <w:noEndnote/>
          <w:docGrid w:linePitch="360"/>
        </w:sectPr>
      </w:pPr>
    </w:p>
    <w:p w:rsidR="00904702" w:rsidRDefault="00904702">
      <w:pPr>
        <w:spacing w:line="360" w:lineRule="exact"/>
      </w:pPr>
      <w:r>
        <w:rPr>
          <w:noProof/>
          <w:lang w:val="ru-RU" w:eastAsia="ru-RU"/>
        </w:rPr>
        <w:pict>
          <v:shape id="_x0000_s1095" type="#_x0000_t202" style="position:absolute;margin-left:40.8pt;margin-top:0;width:58.55pt;height:21.6pt;z-index:251608064;mso-wrap-distance-left:5pt;mso-wrap-distance-right:5pt;mso-position-horizontal-relative:margin" filled="f" stroked="f">
            <v:textbox style="mso-fit-shape-to-text:t" inset="0,0,0,0">
              <w:txbxContent>
                <w:p w:rsidR="00904702" w:rsidRDefault="00904702">
                  <w:pPr>
                    <w:pStyle w:val="270"/>
                    <w:shd w:val="clear" w:color="auto" w:fill="auto"/>
                    <w:tabs>
                      <w:tab w:val="left" w:pos="1526"/>
                    </w:tabs>
                    <w:ind w:left="720"/>
                  </w:pPr>
                  <w:r>
                    <w:t>' г/</w:t>
                  </w:r>
                </w:p>
                <w:p w:rsidR="00904702" w:rsidRDefault="00904702">
                  <w:pPr>
                    <w:pStyle w:val="281"/>
                    <w:shd w:val="clear" w:color="auto" w:fill="auto"/>
                    <w:tabs>
                      <w:tab w:val="left" w:pos="806"/>
                    </w:tabs>
                  </w:pPr>
                  <w:r>
                    <w:rPr>
                      <w:rStyle w:val="28Exact"/>
                      <w:rFonts w:eastAsia="Microsoft Sans Serif"/>
                    </w:rPr>
                    <w:t>^</w:t>
                  </w:r>
                  <w:r>
                    <w:rPr>
                      <w:rStyle w:val="28Exact"/>
                      <w:rFonts w:eastAsia="Microsoft Sans Serif"/>
                    </w:rPr>
                    <w:tab/>
                    <w:t>О, •'</w:t>
                  </w:r>
                </w:p>
              </w:txbxContent>
            </v:textbox>
            <w10:wrap anchorx="margin"/>
          </v:shape>
        </w:pict>
      </w:r>
      <w:r>
        <w:rPr>
          <w:noProof/>
          <w:lang w:val="ru-RU" w:eastAsia="ru-RU"/>
        </w:rPr>
        <w:pict>
          <v:shape id="_x0000_s1096" type="#_x0000_t202" style="position:absolute;margin-left:62.4pt;margin-top:12pt;width:105.1pt;height:57.85pt;z-index:251610112;mso-wrap-distance-left:5pt;mso-wrap-distance-right:5pt;mso-position-horizontal-relative:margin" filled="f" stroked="f">
            <v:textbox style="mso-fit-shape-to-text:t" inset="0,0,0,0">
              <w:txbxContent>
                <w:p w:rsidR="00904702" w:rsidRDefault="00904702">
                  <w:pPr>
                    <w:pStyle w:val="180"/>
                    <w:shd w:val="clear" w:color="auto" w:fill="auto"/>
                    <w:spacing w:before="0" w:after="0" w:line="240" w:lineRule="exact"/>
                    <w:jc w:val="left"/>
                  </w:pPr>
                  <w:r>
                    <w:rPr>
                      <w:rStyle w:val="18Exact"/>
                    </w:rPr>
                    <w:t>; Сільський * голова</w:t>
                  </w:r>
                </w:p>
              </w:txbxContent>
            </v:textbox>
            <w10:wrap anchorx="margin"/>
          </v:shape>
        </w:pict>
      </w:r>
      <w:r>
        <w:rPr>
          <w:noProof/>
          <w:lang w:val="ru-RU" w:eastAsia="ru-RU"/>
        </w:rPr>
        <w:pict>
          <v:shape id="_x0000_s1097" type="#_x0000_t75" style="position:absolute;margin-left:211.2pt;margin-top:23.05pt;width:66.25pt;height:47.05pt;z-index:-251717632;mso-wrap-distance-left:5pt;mso-wrap-distance-right:5pt;mso-position-horizontal-relative:margin">
            <v:imagedata r:id="rId34" o:title=""/>
            <w10:wrap anchorx="margin"/>
          </v:shape>
        </w:pict>
      </w:r>
      <w:r>
        <w:rPr>
          <w:noProof/>
          <w:lang w:val="ru-RU" w:eastAsia="ru-RU"/>
        </w:rPr>
        <w:pict>
          <v:shape id="_x0000_s1098" type="#_x0000_t202" style="position:absolute;margin-left:370.55pt;margin-top:35.8pt;width:77.3pt;height:15.35pt;z-index:251612160;mso-wrap-distance-left:5pt;mso-wrap-distance-right:5pt;mso-position-horizontal-relative:margin" filled="f" stroked="f">
            <v:textbox style="mso-fit-shape-to-text:t" inset="0,0,0,0">
              <w:txbxContent>
                <w:p w:rsidR="00904702" w:rsidRDefault="00904702">
                  <w:pPr>
                    <w:pStyle w:val="180"/>
                    <w:shd w:val="clear" w:color="auto" w:fill="auto"/>
                    <w:spacing w:before="0" w:after="0" w:line="240" w:lineRule="exact"/>
                    <w:jc w:val="left"/>
                  </w:pPr>
                  <w:r>
                    <w:rPr>
                      <w:rStyle w:val="18Exact"/>
                    </w:rPr>
                    <w:t>І.М.Шкарпіта</w:t>
                  </w:r>
                </w:p>
              </w:txbxContent>
            </v:textbox>
            <w10:wrap anchorx="margin"/>
          </v:shape>
        </w:pict>
      </w:r>
    </w:p>
    <w:p w:rsidR="00904702" w:rsidRDefault="00904702">
      <w:pPr>
        <w:spacing w:line="360" w:lineRule="exact"/>
      </w:pPr>
    </w:p>
    <w:p w:rsidR="00904702" w:rsidRDefault="00904702">
      <w:pPr>
        <w:spacing w:line="674" w:lineRule="exact"/>
      </w:pPr>
    </w:p>
    <w:p w:rsidR="00904702" w:rsidRDefault="00904702">
      <w:pPr>
        <w:rPr>
          <w:sz w:val="2"/>
          <w:szCs w:val="2"/>
        </w:rPr>
        <w:sectPr w:rsidR="00904702">
          <w:type w:val="continuous"/>
          <w:pgSz w:w="12499" w:h="17040"/>
          <w:pgMar w:top="1264" w:right="1020" w:bottom="1264" w:left="1659" w:header="0" w:footer="3" w:gutter="0"/>
          <w:cols w:space="720"/>
          <w:noEndnote/>
          <w:docGrid w:linePitch="360"/>
        </w:sectPr>
      </w:pPr>
    </w:p>
    <w:p w:rsidR="00904702" w:rsidRDefault="00904702">
      <w:pPr>
        <w:pStyle w:val="71"/>
        <w:shd w:val="clear" w:color="auto" w:fill="auto"/>
        <w:jc w:val="right"/>
      </w:pPr>
      <w:r>
        <w:t>ОДЕСЬКА ОБЛАСТЬ БАЛТСЬКИЙ РАЙОН ПУЖАЙКІВСЬКА СІЛЬСЬКА РАДА РІШЕННЯ</w:t>
      </w:r>
    </w:p>
    <w:p w:rsidR="00904702" w:rsidRDefault="00904702">
      <w:pPr>
        <w:pStyle w:val="291"/>
        <w:shd w:val="clear" w:color="auto" w:fill="auto"/>
        <w:spacing w:after="305" w:line="280" w:lineRule="exact"/>
      </w:pPr>
      <w:r>
        <w:rPr>
          <w:noProof/>
          <w:lang w:val="ru-RU" w:eastAsia="ru-RU"/>
        </w:rPr>
        <w:pict>
          <v:shape id="_x0000_s1099" type="#_x0000_t202" style="position:absolute;left:0;text-align:left;margin-left:-4.75pt;margin-top:-5.9pt;width:119.5pt;height:20.2pt;z-index:-251645952;mso-wrap-distance-left:5pt;mso-wrap-distance-top:10.4pt;mso-wrap-distance-right:73.45pt;mso-position-horizontal-relative:margin" filled="f" stroked="f">
            <v:textbox style="mso-fit-shape-to-text:t" inset="0,0,0,0">
              <w:txbxContent>
                <w:p w:rsidR="00904702" w:rsidRDefault="00904702">
                  <w:pPr>
                    <w:pStyle w:val="291"/>
                    <w:shd w:val="clear" w:color="auto" w:fill="auto"/>
                    <w:spacing w:after="0" w:line="280" w:lineRule="exact"/>
                    <w:jc w:val="left"/>
                  </w:pPr>
                  <w:r>
                    <w:rPr>
                      <w:rStyle w:val="29Exact"/>
                    </w:rPr>
                    <w:t>23 січня 2015 року</w:t>
                  </w:r>
                </w:p>
              </w:txbxContent>
            </v:textbox>
            <w10:wrap type="square" side="right" anchorx="margin"/>
          </v:shape>
        </w:pict>
      </w:r>
      <w:r>
        <w:rPr>
          <w:noProof/>
          <w:lang w:val="ru-RU" w:eastAsia="ru-RU"/>
        </w:rPr>
        <w:pict>
          <v:shape id="_x0000_s1100" type="#_x0000_t75" style="position:absolute;left:0;text-align:left;margin-left:215.55pt;margin-top:-123.6pt;width:36.5pt;height:52.8pt;z-index:-251644928;mso-wrap-distance-left:5pt;mso-wrap-distance-right:5pt;mso-position-horizontal-relative:margin">
            <v:imagedata r:id="rId35" o:title=""/>
            <w10:wrap type="topAndBottom" anchorx="margin"/>
          </v:shape>
        </w:pict>
      </w:r>
      <w:r>
        <w:rPr>
          <w:noProof/>
          <w:lang w:val="ru-RU" w:eastAsia="ru-RU"/>
        </w:rPr>
        <w:pict>
          <v:shape id="_x0000_s1101" type="#_x0000_t202" style="position:absolute;left:0;text-align:left;margin-left:399.85pt;margin-top:-4.7pt;width:71.5pt;height:17.6pt;z-index:-251643904;mso-wrap-distance-left:135.6pt;mso-wrap-distance-top:59.35pt;mso-wrap-distance-right:5pt;mso-position-horizontal-relative:margin" filled="f" stroked="f">
            <v:textbox style="mso-fit-shape-to-text:t" inset="0,0,0,0">
              <w:txbxContent>
                <w:p w:rsidR="00904702" w:rsidRDefault="00904702">
                  <w:pPr>
                    <w:pStyle w:val="291"/>
                    <w:shd w:val="clear" w:color="auto" w:fill="auto"/>
                    <w:spacing w:after="0" w:line="280" w:lineRule="exact"/>
                    <w:jc w:val="left"/>
                  </w:pPr>
                  <w:r>
                    <w:rPr>
                      <w:rStyle w:val="29Exact"/>
                    </w:rPr>
                    <w:t>№ 386 - VI</w:t>
                  </w:r>
                </w:p>
              </w:txbxContent>
            </v:textbox>
            <w10:wrap type="square" side="left" anchorx="margin"/>
          </v:shape>
        </w:pict>
      </w:r>
      <w:r>
        <w:t>с.Пужайкове</w:t>
      </w:r>
    </w:p>
    <w:p w:rsidR="00904702" w:rsidRDefault="00904702">
      <w:pPr>
        <w:pStyle w:val="291"/>
        <w:shd w:val="clear" w:color="auto" w:fill="auto"/>
        <w:spacing w:after="304" w:line="326" w:lineRule="exact"/>
        <w:ind w:left="800" w:right="3900"/>
        <w:jc w:val="both"/>
      </w:pPr>
      <w:r>
        <w:t>Про встановлення на території сільської ради ставки податку на нерухоме майно, відмінне від земельної ділянки</w:t>
      </w:r>
    </w:p>
    <w:p w:rsidR="00904702" w:rsidRDefault="00904702">
      <w:pPr>
        <w:pStyle w:val="291"/>
        <w:shd w:val="clear" w:color="auto" w:fill="auto"/>
        <w:spacing w:after="333" w:line="322" w:lineRule="exact"/>
        <w:ind w:firstLine="800"/>
        <w:jc w:val="both"/>
      </w:pPr>
      <w:r>
        <w:t>Відповідно до П.24 ч.І ст26 Закону України «Про місцеве самоврядування в Україні» від 21.05.1997 року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Пужайківська сільська рада</w:t>
      </w:r>
    </w:p>
    <w:p w:rsidR="00904702" w:rsidRDefault="00904702">
      <w:pPr>
        <w:pStyle w:val="291"/>
        <w:shd w:val="clear" w:color="auto" w:fill="auto"/>
        <w:spacing w:after="313" w:line="280" w:lineRule="exact"/>
        <w:jc w:val="both"/>
      </w:pPr>
      <w:r>
        <w:t>ВИРІШИЛА:</w:t>
      </w:r>
    </w:p>
    <w:p w:rsidR="00904702" w:rsidRDefault="00904702">
      <w:pPr>
        <w:pStyle w:val="291"/>
        <w:numPr>
          <w:ilvl w:val="0"/>
          <w:numId w:val="20"/>
        </w:numPr>
        <w:shd w:val="clear" w:color="auto" w:fill="auto"/>
        <w:tabs>
          <w:tab w:val="left" w:pos="1088"/>
        </w:tabs>
        <w:spacing w:after="300" w:line="322" w:lineRule="exact"/>
        <w:ind w:firstLine="800"/>
        <w:jc w:val="both"/>
      </w:pPr>
      <w:r>
        <w:t>Встановити ставки податку на нерухоме майно, відмінне від земельної ділянки для фізичних та юридичних осіб в таких розмірах:</w:t>
      </w:r>
    </w:p>
    <w:p w:rsidR="00904702" w:rsidRDefault="00904702">
      <w:pPr>
        <w:pStyle w:val="291"/>
        <w:numPr>
          <w:ilvl w:val="0"/>
          <w:numId w:val="21"/>
        </w:numPr>
        <w:shd w:val="clear" w:color="auto" w:fill="auto"/>
        <w:tabs>
          <w:tab w:val="left" w:pos="1072"/>
        </w:tabs>
        <w:spacing w:after="0" w:line="322" w:lineRule="exact"/>
        <w:ind w:firstLine="800"/>
        <w:jc w:val="both"/>
      </w:pPr>
      <w:r>
        <w:t>0.25 відсотків від розміру мінімальної заробітної плати, встановленої</w:t>
      </w:r>
    </w:p>
    <w:p w:rsidR="00904702" w:rsidRDefault="00904702">
      <w:pPr>
        <w:pStyle w:val="291"/>
        <w:shd w:val="clear" w:color="auto" w:fill="auto"/>
        <w:tabs>
          <w:tab w:val="left" w:pos="1272"/>
          <w:tab w:val="left" w:pos="1645"/>
          <w:tab w:val="center" w:pos="2312"/>
          <w:tab w:val="left" w:pos="2821"/>
          <w:tab w:val="left" w:pos="4011"/>
          <w:tab w:val="left" w:pos="5878"/>
          <w:tab w:val="right" w:pos="6998"/>
          <w:tab w:val="left" w:pos="7203"/>
          <w:tab w:val="right" w:pos="7939"/>
          <w:tab w:val="left" w:pos="8144"/>
          <w:tab w:val="right" w:pos="9352"/>
        </w:tabs>
        <w:spacing w:after="0" w:line="322"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904702" w:rsidRDefault="00904702">
      <w:pPr>
        <w:pStyle w:val="291"/>
        <w:shd w:val="clear" w:color="auto" w:fill="auto"/>
        <w:spacing w:after="304" w:line="322" w:lineRule="exact"/>
        <w:jc w:val="both"/>
      </w:pPr>
      <w:r>
        <w:t>оподаткування - для квартири/квартир, житлова площа яких перевищує 120 кв. метрів, або житлового будинку/будинків, житлова площа яких перевищує 200 кв. метрів;</w:t>
      </w:r>
    </w:p>
    <w:p w:rsidR="00904702" w:rsidRDefault="00904702">
      <w:pPr>
        <w:pStyle w:val="291"/>
        <w:numPr>
          <w:ilvl w:val="0"/>
          <w:numId w:val="21"/>
        </w:numPr>
        <w:shd w:val="clear" w:color="auto" w:fill="auto"/>
        <w:tabs>
          <w:tab w:val="left" w:pos="1077"/>
        </w:tabs>
        <w:spacing w:after="0" w:line="317" w:lineRule="exact"/>
        <w:ind w:firstLine="800"/>
        <w:jc w:val="both"/>
      </w:pPr>
      <w:r>
        <w:t>0.25 відсотків від розміру мінімальної заробітної плати, встановленої</w:t>
      </w:r>
    </w:p>
    <w:p w:rsidR="00904702" w:rsidRDefault="00904702">
      <w:pPr>
        <w:pStyle w:val="291"/>
        <w:shd w:val="clear" w:color="auto" w:fill="auto"/>
        <w:tabs>
          <w:tab w:val="left" w:pos="1272"/>
          <w:tab w:val="left" w:pos="1645"/>
          <w:tab w:val="center" w:pos="2312"/>
          <w:tab w:val="left" w:pos="2816"/>
          <w:tab w:val="left" w:pos="4011"/>
          <w:tab w:val="left" w:pos="5883"/>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904702" w:rsidRDefault="00904702">
      <w:pPr>
        <w:pStyle w:val="291"/>
        <w:shd w:val="clear" w:color="auto" w:fill="auto"/>
        <w:tabs>
          <w:tab w:val="center" w:pos="2312"/>
          <w:tab w:val="left" w:pos="2754"/>
          <w:tab w:val="left" w:pos="5850"/>
          <w:tab w:val="left" w:pos="7155"/>
        </w:tabs>
        <w:spacing w:after="0" w:line="317" w:lineRule="exact"/>
        <w:jc w:val="both"/>
      </w:pPr>
      <w:r>
        <w:t>оподаткування,</w:t>
      </w:r>
      <w:r>
        <w:tab/>
        <w:t>для</w:t>
      </w:r>
      <w:r>
        <w:tab/>
        <w:t>різних видів об'єктів</w:t>
      </w:r>
      <w:r>
        <w:tab/>
        <w:t>житлової</w:t>
      </w:r>
      <w:r>
        <w:tab/>
        <w:t>нерухомості, що</w:t>
      </w:r>
    </w:p>
    <w:p w:rsidR="00904702" w:rsidRDefault="00904702">
      <w:pPr>
        <w:pStyle w:val="291"/>
        <w:shd w:val="clear" w:color="auto" w:fill="auto"/>
        <w:spacing w:after="300" w:line="317" w:lineRule="exact"/>
        <w:jc w:val="both"/>
      </w:pPr>
      <w:r>
        <w:t>перебувають у власності одного платника податку, сумарна житлова площа яких перевищує 320 кв. метрів;</w:t>
      </w:r>
    </w:p>
    <w:p w:rsidR="00904702" w:rsidRDefault="00904702">
      <w:pPr>
        <w:pStyle w:val="291"/>
        <w:numPr>
          <w:ilvl w:val="0"/>
          <w:numId w:val="21"/>
        </w:numPr>
        <w:shd w:val="clear" w:color="auto" w:fill="auto"/>
        <w:tabs>
          <w:tab w:val="left" w:pos="1077"/>
        </w:tabs>
        <w:spacing w:after="0" w:line="317" w:lineRule="exact"/>
        <w:ind w:firstLine="800"/>
        <w:jc w:val="both"/>
      </w:pPr>
      <w:r>
        <w:t>0.1 відсоток від розміру мінімальної заробітної плати, встановленої</w:t>
      </w:r>
    </w:p>
    <w:p w:rsidR="00904702" w:rsidRDefault="00904702">
      <w:pPr>
        <w:pStyle w:val="291"/>
        <w:shd w:val="clear" w:color="auto" w:fill="auto"/>
        <w:tabs>
          <w:tab w:val="left" w:pos="1272"/>
          <w:tab w:val="left" w:pos="1645"/>
          <w:tab w:val="center" w:pos="2312"/>
          <w:tab w:val="left" w:pos="2816"/>
          <w:tab w:val="left" w:pos="4006"/>
          <w:tab w:val="left" w:pos="5878"/>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904702" w:rsidRDefault="00904702">
      <w:pPr>
        <w:pStyle w:val="291"/>
        <w:shd w:val="clear" w:color="auto" w:fill="auto"/>
        <w:spacing w:after="304" w:line="317" w:lineRule="exact"/>
        <w:jc w:val="both"/>
      </w:pPr>
      <w:r>
        <w:t>оподаткування для об'єктів нежитлової нерухомості, що перебувають у власності фізичних та юридичних осіб.</w:t>
      </w:r>
    </w:p>
    <w:p w:rsidR="00904702" w:rsidRDefault="00904702">
      <w:pPr>
        <w:pStyle w:val="291"/>
        <w:numPr>
          <w:ilvl w:val="0"/>
          <w:numId w:val="20"/>
        </w:numPr>
        <w:shd w:val="clear" w:color="auto" w:fill="auto"/>
        <w:tabs>
          <w:tab w:val="left" w:pos="1078"/>
        </w:tabs>
        <w:spacing w:after="0" w:line="312" w:lineRule="exact"/>
        <w:ind w:firstLine="800"/>
        <w:jc w:val="both"/>
      </w:pPr>
      <w:r>
        <w:rPr>
          <w:noProof/>
          <w:lang w:val="ru-RU" w:eastAsia="ru-RU"/>
        </w:rPr>
        <w:pict>
          <v:shape id="_x0000_s1102" type="#_x0000_t75" style="position:absolute;left:0;text-align:left;margin-left:273.65pt;margin-top:52.3pt;width:28.8pt;height:33.1pt;z-index:-251642880;mso-wrap-distance-left:5pt;mso-wrap-distance-top:13.9pt;mso-wrap-distance-right:169.9pt;mso-wrap-distance-bottom:20pt;mso-position-horizontal-relative:margin">
            <v:imagedata r:id="rId36" o:title=""/>
            <w10:wrap type="topAndBottom" anchorx="margin"/>
          </v:shape>
        </w:pict>
      </w:r>
      <w:r>
        <w:t>Надати 100% пільгу по нарахуванню податку на види об’єктів нежитлової нерухомості, а саме на господарські (присадибні) будівлі, ттт перебувають у власності громадян, якщо</w:t>
      </w:r>
      <w:r>
        <w:br w:type="page"/>
      </w:r>
    </w:p>
    <w:p w:rsidR="00904702" w:rsidRDefault="00904702">
      <w:pPr>
        <w:pStyle w:val="291"/>
        <w:shd w:val="clear" w:color="auto" w:fill="auto"/>
        <w:spacing w:after="304" w:line="326" w:lineRule="exact"/>
        <w:jc w:val="both"/>
      </w:pPr>
      <w:r>
        <w:t>отримання доходу, а також на нежитлову нерухомість, яка перебуває у власності релігійної організації.</w:t>
      </w:r>
    </w:p>
    <w:p w:rsidR="00904702" w:rsidRDefault="00904702">
      <w:pPr>
        <w:pStyle w:val="291"/>
        <w:shd w:val="clear" w:color="auto" w:fill="auto"/>
        <w:spacing w:after="0" w:line="322" w:lineRule="exact"/>
        <w:ind w:firstLine="780"/>
        <w:jc w:val="left"/>
        <w:sectPr w:rsidR="00904702">
          <w:pgSz w:w="12499" w:h="17040"/>
          <w:pgMar w:top="1298" w:right="950" w:bottom="526" w:left="2017" w:header="0" w:footer="3" w:gutter="0"/>
          <w:cols w:space="720"/>
          <w:noEndnote/>
          <w:docGrid w:linePitch="360"/>
        </w:sectPr>
      </w:pPr>
      <w:r>
        <w:t>3.Контроль за виконанням даного рішення покласти на постійну комісію з питань бюджету, економіки та регуляторної політики.</w:t>
      </w:r>
    </w:p>
    <w:p w:rsidR="00904702" w:rsidRDefault="00904702">
      <w:pPr>
        <w:spacing w:line="130" w:lineRule="exact"/>
        <w:rPr>
          <w:sz w:val="10"/>
          <w:szCs w:val="10"/>
        </w:rPr>
      </w:pPr>
    </w:p>
    <w:p w:rsidR="00904702" w:rsidRDefault="00904702">
      <w:pPr>
        <w:rPr>
          <w:sz w:val="2"/>
          <w:szCs w:val="2"/>
        </w:rPr>
        <w:sectPr w:rsidR="00904702">
          <w:type w:val="continuous"/>
          <w:pgSz w:w="12499" w:h="17040"/>
          <w:pgMar w:top="1230" w:right="0" w:bottom="1230" w:left="0" w:header="0" w:footer="3" w:gutter="0"/>
          <w:cols w:space="720"/>
          <w:noEndnote/>
          <w:docGrid w:linePitch="360"/>
        </w:sectPr>
      </w:pPr>
    </w:p>
    <w:p w:rsidR="00904702" w:rsidRDefault="00904702">
      <w:pPr>
        <w:spacing w:line="360" w:lineRule="exact"/>
      </w:pPr>
      <w:r>
        <w:rPr>
          <w:noProof/>
          <w:lang w:val="ru-RU" w:eastAsia="ru-RU"/>
        </w:rPr>
        <w:pict>
          <v:shape id="_x0000_s1103" type="#_x0000_t202" style="position:absolute;margin-left:-3.8pt;margin-top:24.55pt;width:110.4pt;height:17.1pt;z-index:251614208;mso-wrap-distance-left:5pt;mso-wrap-distance-right:5pt;mso-position-horizontal-relative:margin" filled="f" stroked="f">
            <v:textbox style="mso-fit-shape-to-text:t" inset="0,0,0,0">
              <w:txbxContent>
                <w:p w:rsidR="00904702" w:rsidRDefault="00904702">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04" type="#_x0000_t75" style="position:absolute;margin-left:130.1pt;margin-top:0;width:101.3pt;height:44.65pt;z-index:-251715584;mso-wrap-distance-left:5pt;mso-wrap-distance-right:5pt;mso-position-horizontal-relative:margin">
            <v:imagedata r:id="rId37" o:title=""/>
            <w10:wrap anchorx="margin"/>
          </v:shape>
        </w:pict>
      </w:r>
      <w:r>
        <w:rPr>
          <w:noProof/>
          <w:lang w:val="ru-RU" w:eastAsia="ru-RU"/>
        </w:rPr>
        <w:pict>
          <v:shape id="_x0000_s1105" type="#_x0000_t202" style="position:absolute;margin-left:366.25pt;margin-top:23.6pt;width:79.2pt;height:18.15pt;z-index:251615232;mso-wrap-distance-left:5pt;mso-wrap-distance-right:5pt;mso-position-horizontal-relative:margin" filled="f" stroked="f">
            <v:textbox style="mso-fit-shape-to-text:t" inset="0,0,0,0">
              <w:txbxContent>
                <w:p w:rsidR="00904702" w:rsidRDefault="00904702">
                  <w:pPr>
                    <w:pStyle w:val="291"/>
                    <w:shd w:val="clear" w:color="auto" w:fill="auto"/>
                    <w:spacing w:after="0" w:line="280" w:lineRule="exact"/>
                    <w:jc w:val="left"/>
                  </w:pPr>
                  <w:r>
                    <w:rPr>
                      <w:rStyle w:val="29Exact"/>
                    </w:rPr>
                    <w:t>С.І.Даліщук</w:t>
                  </w:r>
                </w:p>
              </w:txbxContent>
            </v:textbox>
            <w10:wrap anchorx="margin"/>
          </v:shape>
        </w:pict>
      </w:r>
    </w:p>
    <w:p w:rsidR="00904702" w:rsidRDefault="00904702">
      <w:pPr>
        <w:spacing w:line="525" w:lineRule="exact"/>
      </w:pPr>
    </w:p>
    <w:p w:rsidR="00904702" w:rsidRDefault="00904702">
      <w:pPr>
        <w:rPr>
          <w:sz w:val="2"/>
          <w:szCs w:val="2"/>
        </w:rPr>
        <w:sectPr w:rsidR="00904702">
          <w:type w:val="continuous"/>
          <w:pgSz w:w="12499" w:h="17040"/>
          <w:pgMar w:top="1230" w:right="874" w:bottom="1230" w:left="2112" w:header="0" w:footer="3" w:gutter="0"/>
          <w:cols w:space="720"/>
          <w:noEndnote/>
          <w:docGrid w:linePitch="360"/>
        </w:sectPr>
      </w:pPr>
    </w:p>
    <w:p w:rsidR="00904702" w:rsidRDefault="00904702">
      <w:pPr>
        <w:spacing w:line="360" w:lineRule="exact"/>
      </w:pPr>
      <w:r>
        <w:rPr>
          <w:noProof/>
          <w:lang w:val="ru-RU" w:eastAsia="ru-RU"/>
        </w:rPr>
        <w:pict>
          <v:shape id="_x0000_s1106" type="#_x0000_t75" style="position:absolute;margin-left:233.75pt;margin-top:0;width:37.45pt;height:51.35pt;z-index:-251713536;mso-wrap-distance-left:5pt;mso-wrap-distance-right:5pt;mso-position-horizontal-relative:margin">
            <v:imagedata r:id="rId38" o:title=""/>
            <w10:wrap anchorx="margin"/>
          </v:shape>
        </w:pict>
      </w:r>
    </w:p>
    <w:p w:rsidR="00904702" w:rsidRDefault="00904702">
      <w:pPr>
        <w:spacing w:line="652" w:lineRule="exact"/>
      </w:pPr>
    </w:p>
    <w:p w:rsidR="00904702" w:rsidRDefault="00904702">
      <w:pPr>
        <w:rPr>
          <w:sz w:val="2"/>
          <w:szCs w:val="2"/>
        </w:rPr>
        <w:sectPr w:rsidR="00904702">
          <w:pgSz w:w="12499" w:h="17040"/>
          <w:pgMar w:top="1223" w:right="919" w:bottom="3537" w:left="1778" w:header="0" w:footer="3" w:gutter="0"/>
          <w:cols w:space="720"/>
          <w:noEndnote/>
          <w:docGrid w:linePitch="360"/>
        </w:sectPr>
      </w:pPr>
    </w:p>
    <w:p w:rsidR="00904702" w:rsidRDefault="00904702">
      <w:pPr>
        <w:pStyle w:val="71"/>
        <w:shd w:val="clear" w:color="auto" w:fill="auto"/>
        <w:spacing w:after="330" w:line="317" w:lineRule="exact"/>
        <w:jc w:val="both"/>
      </w:pPr>
      <w:r>
        <w:t>ОДЕСЬКА ОБЛАСТЬ БАЛТСЬКИЙ РАЙОН ЧЕРНЕЧЕНСЬКА СІЛЬСЬКА РАДА РІШЕННЯ</w:t>
      </w:r>
    </w:p>
    <w:p w:rsidR="00904702" w:rsidRDefault="00904702">
      <w:pPr>
        <w:pStyle w:val="291"/>
        <w:shd w:val="clear" w:color="auto" w:fill="auto"/>
        <w:spacing w:after="488" w:line="280" w:lineRule="exact"/>
        <w:jc w:val="both"/>
      </w:pPr>
      <w:r>
        <w:rPr>
          <w:noProof/>
          <w:lang w:val="ru-RU" w:eastAsia="ru-RU"/>
        </w:rPr>
        <w:pict>
          <v:shape id="_x0000_s1107" type="#_x0000_t202" style="position:absolute;left:0;text-align:left;margin-left:5.75pt;margin-top:-4.7pt;width:108pt;height:17.9pt;z-index:-251641856;mso-wrap-distance-left:5pt;mso-wrap-distance-top:73.5pt;mso-wrap-distance-right:100.8pt;mso-position-horizontal-relative:margin" filled="f" stroked="f">
            <v:textbox style="mso-fit-shape-to-text:t" inset="0,0,0,0">
              <w:txbxContent>
                <w:p w:rsidR="00904702" w:rsidRDefault="00904702">
                  <w:pPr>
                    <w:pStyle w:val="291"/>
                    <w:shd w:val="clear" w:color="auto" w:fill="auto"/>
                    <w:spacing w:after="0" w:line="280" w:lineRule="exact"/>
                    <w:jc w:val="left"/>
                  </w:pPr>
                  <w:r>
                    <w:rPr>
                      <w:rStyle w:val="29Exact"/>
                    </w:rPr>
                    <w:t>26 січня 2015 рік</w:t>
                  </w:r>
                </w:p>
              </w:txbxContent>
            </v:textbox>
            <w10:wrap type="square" side="right" anchorx="margin"/>
          </v:shape>
        </w:pict>
      </w:r>
      <w:r>
        <w:rPr>
          <w:noProof/>
          <w:lang w:val="ru-RU" w:eastAsia="ru-RU"/>
        </w:rPr>
        <w:pict>
          <v:shape id="_x0000_s1108" type="#_x0000_t202" style="position:absolute;left:0;text-align:left;margin-left:416.65pt;margin-top:-1.85pt;width:71.05pt;height:16.65pt;z-index:-251640832;mso-wrap-distance-left:140.65pt;mso-wrap-distance-top:75.2pt;mso-wrap-distance-right:5pt;mso-position-horizontal-relative:margin" filled="f" stroked="f">
            <v:textbox style="mso-fit-shape-to-text:t" inset="0,0,0,0">
              <w:txbxContent>
                <w:p w:rsidR="00904702" w:rsidRDefault="00904702">
                  <w:pPr>
                    <w:pStyle w:val="291"/>
                    <w:shd w:val="clear" w:color="auto" w:fill="auto"/>
                    <w:spacing w:after="0" w:line="280" w:lineRule="exact"/>
                    <w:jc w:val="left"/>
                  </w:pPr>
                  <w:r>
                    <w:rPr>
                      <w:rStyle w:val="29Exact"/>
                    </w:rPr>
                    <w:t>№ 320 - VI</w:t>
                  </w:r>
                </w:p>
              </w:txbxContent>
            </v:textbox>
            <w10:wrap type="square" side="left" anchorx="margin"/>
          </v:shape>
        </w:pict>
      </w:r>
      <w:r>
        <w:t>с. Чернече</w:t>
      </w:r>
    </w:p>
    <w:p w:rsidR="00904702" w:rsidRDefault="00904702">
      <w:pPr>
        <w:pStyle w:val="291"/>
        <w:shd w:val="clear" w:color="auto" w:fill="auto"/>
        <w:spacing w:after="296" w:line="317" w:lineRule="exact"/>
        <w:ind w:right="3960"/>
        <w:jc w:val="left"/>
      </w:pPr>
      <w:r>
        <w:t>Про встановлення на території сільської ради ставки податку на нерухоме майно, відмінне від земельного податку</w:t>
      </w:r>
    </w:p>
    <w:p w:rsidR="00904702" w:rsidRDefault="00904702">
      <w:pPr>
        <w:pStyle w:val="291"/>
        <w:shd w:val="clear" w:color="auto" w:fill="auto"/>
        <w:spacing w:after="333" w:line="322" w:lineRule="exact"/>
        <w:ind w:left="360" w:firstLine="480"/>
        <w:jc w:val="both"/>
      </w:pPr>
      <w:r>
        <w:t>Керуючись П.24 ст .26 Закону України „Про місцеве самоврядування в Україні” від 21.051997року №280/97 -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Чернеченська сільська рада</w:t>
      </w:r>
    </w:p>
    <w:p w:rsidR="00904702" w:rsidRDefault="00904702">
      <w:pPr>
        <w:pStyle w:val="291"/>
        <w:shd w:val="clear" w:color="auto" w:fill="auto"/>
        <w:spacing w:after="308" w:line="280" w:lineRule="exact"/>
        <w:ind w:left="360"/>
        <w:jc w:val="left"/>
      </w:pPr>
      <w:r>
        <w:t>ВИРІШИЛА</w:t>
      </w:r>
    </w:p>
    <w:p w:rsidR="00904702" w:rsidRDefault="00904702">
      <w:pPr>
        <w:pStyle w:val="291"/>
        <w:shd w:val="clear" w:color="auto" w:fill="auto"/>
        <w:spacing w:after="0" w:line="317" w:lineRule="exact"/>
        <w:ind w:left="360" w:firstLine="740"/>
        <w:jc w:val="both"/>
      </w:pPr>
      <w:r>
        <w:t>Встановити ставки податку на нерухоме майно, відмінне від земельної ділянки для фізичних та юридичних осіб в таких розмірах:</w:t>
      </w:r>
    </w:p>
    <w:p w:rsidR="00904702" w:rsidRDefault="00904702">
      <w:pPr>
        <w:pStyle w:val="291"/>
        <w:numPr>
          <w:ilvl w:val="0"/>
          <w:numId w:val="22"/>
        </w:numPr>
        <w:shd w:val="clear" w:color="auto" w:fill="auto"/>
        <w:tabs>
          <w:tab w:val="left" w:pos="1286"/>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p w:rsidR="00904702" w:rsidRDefault="00904702">
      <w:pPr>
        <w:pStyle w:val="291"/>
        <w:numPr>
          <w:ilvl w:val="0"/>
          <w:numId w:val="22"/>
        </w:numPr>
        <w:shd w:val="clear" w:color="auto" w:fill="auto"/>
        <w:tabs>
          <w:tab w:val="left" w:pos="1345"/>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180 кв. метрів;</w:t>
      </w:r>
    </w:p>
    <w:p w:rsidR="00904702" w:rsidRDefault="00904702">
      <w:pPr>
        <w:pStyle w:val="291"/>
        <w:numPr>
          <w:ilvl w:val="0"/>
          <w:numId w:val="22"/>
        </w:numPr>
        <w:shd w:val="clear" w:color="auto" w:fill="auto"/>
        <w:tabs>
          <w:tab w:val="left" w:pos="1340"/>
        </w:tabs>
        <w:spacing w:after="0" w:line="317" w:lineRule="exact"/>
        <w:ind w:left="360" w:firstLine="740"/>
        <w:jc w:val="both"/>
        <w:sectPr w:rsidR="00904702">
          <w:type w:val="continuous"/>
          <w:pgSz w:w="12499" w:h="17040"/>
          <w:pgMar w:top="2304" w:right="919" w:bottom="2304" w:left="1778" w:header="0" w:footer="3" w:gutter="0"/>
          <w:cols w:space="720"/>
          <w:noEndnote/>
          <w:docGrid w:linePitch="360"/>
        </w:sectPr>
      </w:pPr>
      <w:r>
        <w:t>0,1 % від розміру мінімальної заробітної плати, встановленої законом на 1 січня звітного (подазкового) року, за 1 кв. метр бази оподаткування для об'єктів нежитлової нерухомості, що перебувають у власності фізичних та юридичних осіб.</w:t>
      </w:r>
    </w:p>
    <w:p w:rsidR="00904702" w:rsidRDefault="00904702">
      <w:pPr>
        <w:pStyle w:val="291"/>
        <w:shd w:val="clear" w:color="auto" w:fill="auto"/>
        <w:spacing w:after="240" w:line="322" w:lineRule="exact"/>
        <w:ind w:firstLine="920"/>
        <w:jc w:val="both"/>
      </w:pPr>
      <w:r>
        <w:t>2. Об’єктам не житлової нерухомості - господарським (присадибним) будівлям (сараї, літні кухні, гаражі, вбиральні, погреби, котельні, навіси, бойлерні тощо) надається 100% пільга сплаті податку фізичним особам, а також не житлова нерухомість, що перебуває у власності релігійної організації.</w:t>
      </w:r>
    </w:p>
    <w:p w:rsidR="00904702" w:rsidRDefault="00904702">
      <w:pPr>
        <w:pStyle w:val="291"/>
        <w:shd w:val="clear" w:color="auto" w:fill="auto"/>
        <w:spacing w:after="0" w:line="322" w:lineRule="exact"/>
        <w:jc w:val="both"/>
        <w:sectPr w:rsidR="00904702">
          <w:pgSz w:w="12499" w:h="17040"/>
          <w:pgMar w:top="2167" w:right="1080" w:bottom="10505" w:left="1906" w:header="0" w:footer="3" w:gutter="0"/>
          <w:cols w:space="720"/>
          <w:noEndnote/>
          <w:docGrid w:linePitch="360"/>
        </w:sectPr>
      </w:pPr>
      <w:r>
        <w:rPr>
          <w:noProof/>
          <w:lang w:val="ru-RU" w:eastAsia="ru-RU"/>
        </w:rPr>
        <w:pict>
          <v:shape id="_x0000_s1109" type="#_x0000_t202" style="position:absolute;left:0;text-align:left;margin-left:45.1pt;margin-top:-1.6pt;width:16.8pt;height:14.4pt;z-index:-251639808;mso-wrap-distance-left:5pt;mso-wrap-distance-right:10.55pt;mso-position-horizontal-relative:margin" filled="f" stroked="f">
            <v:textbox style="mso-fit-shape-to-text:t" inset="0,0,0,0">
              <w:txbxContent>
                <w:p w:rsidR="00904702" w:rsidRDefault="00904702">
                  <w:pPr>
                    <w:pStyle w:val="300"/>
                    <w:shd w:val="clear" w:color="auto" w:fill="auto"/>
                    <w:spacing w:line="130" w:lineRule="exact"/>
                  </w:pPr>
                  <w:r>
                    <w:t>о</w:t>
                  </w:r>
                </w:p>
              </w:txbxContent>
            </v:textbox>
            <w10:wrap type="square" side="right" anchorx="margin"/>
          </v:shape>
        </w:pict>
      </w:r>
      <w:r>
        <w:t>Контроль за виконанням даного рішення покласти на постійну депутатську комісію з питань бюджету, економіки та регуляторної політики</w:t>
      </w:r>
    </w:p>
    <w:p w:rsidR="00904702" w:rsidRDefault="00904702">
      <w:pPr>
        <w:spacing w:line="240" w:lineRule="exact"/>
        <w:rPr>
          <w:sz w:val="19"/>
          <w:szCs w:val="19"/>
        </w:rPr>
      </w:pPr>
    </w:p>
    <w:p w:rsidR="00904702" w:rsidRDefault="00904702">
      <w:pPr>
        <w:spacing w:line="240" w:lineRule="exact"/>
        <w:rPr>
          <w:sz w:val="19"/>
          <w:szCs w:val="19"/>
        </w:rPr>
      </w:pPr>
    </w:p>
    <w:p w:rsidR="00904702" w:rsidRDefault="00904702">
      <w:pPr>
        <w:spacing w:line="240" w:lineRule="exact"/>
        <w:rPr>
          <w:sz w:val="19"/>
          <w:szCs w:val="19"/>
        </w:rPr>
      </w:pPr>
    </w:p>
    <w:p w:rsidR="00904702" w:rsidRDefault="00904702">
      <w:pPr>
        <w:spacing w:before="32" w:after="32" w:line="240" w:lineRule="exact"/>
        <w:rPr>
          <w:sz w:val="19"/>
          <w:szCs w:val="19"/>
        </w:rPr>
      </w:pPr>
    </w:p>
    <w:p w:rsidR="00904702" w:rsidRDefault="00904702">
      <w:pPr>
        <w:rPr>
          <w:sz w:val="2"/>
          <w:szCs w:val="2"/>
        </w:rPr>
        <w:sectPr w:rsidR="00904702">
          <w:type w:val="continuous"/>
          <w:pgSz w:w="12499" w:h="17040"/>
          <w:pgMar w:top="2152" w:right="0" w:bottom="2152" w:left="0" w:header="0" w:footer="3" w:gutter="0"/>
          <w:cols w:space="720"/>
          <w:noEndnote/>
          <w:docGrid w:linePitch="360"/>
        </w:sectPr>
      </w:pPr>
    </w:p>
    <w:p w:rsidR="00904702" w:rsidRDefault="00904702">
      <w:pPr>
        <w:spacing w:line="360" w:lineRule="exact"/>
      </w:pPr>
      <w:r>
        <w:rPr>
          <w:noProof/>
          <w:lang w:val="ru-RU" w:eastAsia="ru-RU"/>
        </w:rPr>
        <w:pict>
          <v:shape id="_x0000_s1110" type="#_x0000_t202" style="position:absolute;margin-left:.5pt;margin-top:11.35pt;width:110.9pt;height:17.1pt;z-index:251617280;mso-wrap-distance-left:5pt;mso-wrap-distance-right:5pt;mso-position-horizontal-relative:margin" filled="f" stroked="f">
            <v:textbox style="mso-fit-shape-to-text:t" inset="0,0,0,0">
              <w:txbxContent>
                <w:p w:rsidR="00904702" w:rsidRDefault="00904702">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11" type="#_x0000_t75" style="position:absolute;margin-left:197.75pt;margin-top:0;width:85.45pt;height:37.45pt;z-index:-251711488;mso-wrap-distance-left:5pt;mso-wrap-distance-right:5pt;mso-position-horizontal-relative:margin">
            <v:imagedata r:id="rId39" o:title=""/>
            <w10:wrap anchorx="margin"/>
          </v:shape>
        </w:pict>
      </w:r>
      <w:r>
        <w:rPr>
          <w:noProof/>
          <w:lang w:val="ru-RU" w:eastAsia="ru-RU"/>
        </w:rPr>
        <w:pict>
          <v:shape id="_x0000_s1112" type="#_x0000_t202" style="position:absolute;margin-left:269.3pt;margin-top:13.5pt;width:82.55pt;height:14.95pt;z-index:251619328;mso-wrap-distance-left:5pt;mso-wrap-distance-right:5pt;mso-position-horizontal-relative:margin" filled="f" stroked="f">
            <v:textbox style="mso-fit-shape-to-text:t" inset="0,0,0,0">
              <w:txbxContent>
                <w:p w:rsidR="00904702" w:rsidRDefault="00904702">
                  <w:pPr>
                    <w:pStyle w:val="291"/>
                    <w:shd w:val="clear" w:color="auto" w:fill="auto"/>
                    <w:spacing w:after="0" w:line="280" w:lineRule="exact"/>
                    <w:jc w:val="left"/>
                  </w:pPr>
                  <w:r>
                    <w:rPr>
                      <w:rStyle w:val="29Exact"/>
                    </w:rPr>
                    <w:t>^С.О.Білоус</w:t>
                  </w:r>
                </w:p>
              </w:txbxContent>
            </v:textbox>
            <w10:wrap anchorx="margin"/>
          </v:shape>
        </w:pict>
      </w:r>
    </w:p>
    <w:p w:rsidR="00904702" w:rsidRDefault="00904702">
      <w:pPr>
        <w:spacing w:line="381" w:lineRule="exact"/>
      </w:pPr>
    </w:p>
    <w:p w:rsidR="00904702" w:rsidRDefault="00904702">
      <w:pPr>
        <w:rPr>
          <w:sz w:val="2"/>
          <w:szCs w:val="2"/>
        </w:rPr>
        <w:sectPr w:rsidR="00904702">
          <w:type w:val="continuous"/>
          <w:pgSz w:w="12499" w:h="17040"/>
          <w:pgMar w:top="2152" w:right="1080" w:bottom="2152" w:left="1906" w:header="0" w:footer="3" w:gutter="0"/>
          <w:cols w:space="720"/>
          <w:noEndnote/>
          <w:docGrid w:linePitch="360"/>
        </w:sectPr>
      </w:pPr>
    </w:p>
    <w:p w:rsidR="00904702" w:rsidRDefault="00904702">
      <w:pPr>
        <w:framePr w:h="730" w:wrap="notBeside" w:vAnchor="text" w:hAnchor="text" w:xAlign="center" w:y="1"/>
        <w:jc w:val="center"/>
        <w:rPr>
          <w:sz w:val="2"/>
          <w:szCs w:val="2"/>
        </w:rPr>
      </w:pPr>
      <w:r>
        <w:pict>
          <v:shape id="_x0000_i1031" type="#_x0000_t75" style="width:25.5pt;height:36.75pt">
            <v:imagedata r:id="rId40" r:href="rId41"/>
          </v:shape>
        </w:pict>
      </w:r>
    </w:p>
    <w:p w:rsidR="00904702" w:rsidRDefault="00904702">
      <w:pPr>
        <w:rPr>
          <w:sz w:val="2"/>
          <w:szCs w:val="2"/>
        </w:rPr>
      </w:pPr>
    </w:p>
    <w:p w:rsidR="00904702" w:rsidRDefault="00904702">
      <w:pPr>
        <w:pStyle w:val="311"/>
        <w:shd w:val="clear" w:color="auto" w:fill="auto"/>
        <w:spacing w:before="386"/>
        <w:ind w:right="100"/>
      </w:pPr>
      <w:r>
        <w:t>ПАСИЦЕЛІВСЬКА СІЛЬСЬКА РАДА</w:t>
      </w:r>
      <w:r>
        <w:br/>
        <w:t>БАЛТСЬКОГО РАЙОНУ ОДЕСЬКОЇ ОБЛАСТІ</w:t>
      </w:r>
    </w:p>
    <w:p w:rsidR="00904702" w:rsidRDefault="00904702">
      <w:pPr>
        <w:pStyle w:val="322"/>
        <w:shd w:val="clear" w:color="auto" w:fill="auto"/>
        <w:spacing w:after="353"/>
        <w:ind w:left="220"/>
      </w:pPr>
      <w:r>
        <w:t>РІШЕННЯ</w:t>
      </w:r>
      <w:r>
        <w:br/>
        <w:t>сорок сьомої сесії Пасицелівської сільської ради УІ скликання</w:t>
      </w:r>
    </w:p>
    <w:p w:rsidR="00904702" w:rsidRDefault="00904702">
      <w:pPr>
        <w:pStyle w:val="322"/>
        <w:shd w:val="clear" w:color="auto" w:fill="auto"/>
        <w:tabs>
          <w:tab w:val="left" w:pos="7626"/>
        </w:tabs>
        <w:spacing w:after="153" w:line="280" w:lineRule="exact"/>
        <w:ind w:left="220"/>
        <w:jc w:val="both"/>
      </w:pPr>
      <w:r>
        <w:t>23 січня 2015 року</w:t>
      </w:r>
      <w:r>
        <w:tab/>
        <w:t>№215-УІ</w:t>
      </w:r>
    </w:p>
    <w:p w:rsidR="00904702" w:rsidRDefault="00904702">
      <w:pPr>
        <w:pStyle w:val="322"/>
        <w:shd w:val="clear" w:color="auto" w:fill="auto"/>
        <w:spacing w:after="300" w:line="341" w:lineRule="exact"/>
        <w:ind w:right="5400"/>
        <w:jc w:val="left"/>
      </w:pPr>
      <w:r>
        <w:t>Про встановлення на території сільської ради ставки податку на нерухоме майно, відмінне від земельного податку</w:t>
      </w:r>
    </w:p>
    <w:p w:rsidR="00904702" w:rsidRDefault="00904702">
      <w:pPr>
        <w:pStyle w:val="322"/>
        <w:shd w:val="clear" w:color="auto" w:fill="auto"/>
        <w:spacing w:after="0" w:line="341" w:lineRule="exact"/>
        <w:ind w:firstLine="360"/>
        <w:jc w:val="left"/>
      </w:pPr>
      <w:r>
        <w:t xml:space="preserve">Відповідно до </w:t>
      </w:r>
      <w:r>
        <w:rPr>
          <w:rStyle w:val="32TimesNewRoman"/>
        </w:rPr>
        <w:t xml:space="preserve">Ч.1 П.24 </w:t>
      </w:r>
      <w:r>
        <w:t xml:space="preserve">ст.26 Закону України «Про місцеве самоврядування в Україні» ІМ9280/97-ВР від 21.05.1997 року (із змінами і доповненнями), у зв'язку з прийняттям Закону України від 28 грудня </w:t>
      </w:r>
      <w:r>
        <w:rPr>
          <w:rStyle w:val="32TimesNewRoman"/>
        </w:rPr>
        <w:t xml:space="preserve">2014 </w:t>
      </w:r>
      <w:r>
        <w:t>року №71-УІП «Про внесення змін до Податкового кодексу України та деяких законодавчих актів України щодо податкової реформи»</w:t>
      </w:r>
    </w:p>
    <w:p w:rsidR="00904702" w:rsidRDefault="00904702">
      <w:pPr>
        <w:pStyle w:val="322"/>
        <w:shd w:val="clear" w:color="auto" w:fill="auto"/>
        <w:spacing w:after="382" w:line="280" w:lineRule="exact"/>
        <w:ind w:left="220"/>
        <w:jc w:val="both"/>
      </w:pPr>
      <w:r>
        <w:t>Пасицелівська сільська рада</w:t>
      </w:r>
    </w:p>
    <w:p w:rsidR="00904702" w:rsidRDefault="00904702">
      <w:pPr>
        <w:pStyle w:val="322"/>
        <w:shd w:val="clear" w:color="auto" w:fill="auto"/>
        <w:spacing w:after="0" w:line="280" w:lineRule="exact"/>
        <w:jc w:val="left"/>
      </w:pPr>
      <w:r>
        <w:t>ВИРІШИЛА:</w:t>
      </w:r>
    </w:p>
    <w:p w:rsidR="00904702" w:rsidRDefault="00904702">
      <w:pPr>
        <w:pStyle w:val="322"/>
        <w:shd w:val="clear" w:color="auto" w:fill="auto"/>
        <w:spacing w:after="300" w:line="336" w:lineRule="exact"/>
        <w:jc w:val="left"/>
      </w:pPr>
      <w:r>
        <w:t>1.Встановити ставку податку на нерухоме майно, відмінне від земельної ділянки для фізичних та юридичних осіб в таких розмірах:</w:t>
      </w:r>
    </w:p>
    <w:p w:rsidR="00904702" w:rsidRDefault="00904702">
      <w:pPr>
        <w:pStyle w:val="322"/>
        <w:shd w:val="clear" w:color="auto" w:fill="auto"/>
        <w:spacing w:after="300" w:line="336" w:lineRule="exact"/>
        <w:ind w:right="560"/>
        <w:jc w:val="left"/>
      </w:pPr>
      <w:r>
        <w:t>-0.10% відсотки від розміру мінімальної заробітної плати, встановленої законом на Ісічня звітного (податкового) року, за 1 кв.метр бази оподаткування -для квартири /квартир/, житлова площа яких перевищує 120 кв.метрів або житлового будинку /будинків/ житлова площа яких перевищує 500 кв.м;</w:t>
      </w:r>
    </w:p>
    <w:p w:rsidR="00904702" w:rsidRDefault="00904702">
      <w:pPr>
        <w:pStyle w:val="322"/>
        <w:shd w:val="clear" w:color="auto" w:fill="auto"/>
        <w:spacing w:after="0" w:line="336" w:lineRule="exact"/>
        <w:jc w:val="left"/>
      </w:pPr>
      <w:r>
        <w:t>-0.10% відсотки від розміру мінімальної заробітної плати,встановленої Законом на 1 січня звітного (податкового),за 1 кв.метр бази оподаткування, для різних видів об'єктів житлової нерухомості,що перебувають у власності одного платника податку, сумарна житлова площа яких перевищує б20кв.метрів;</w:t>
      </w:r>
      <w:r>
        <w:br w:type="page"/>
      </w:r>
    </w:p>
    <w:p w:rsidR="00904702" w:rsidRDefault="00904702">
      <w:pPr>
        <w:pStyle w:val="322"/>
        <w:shd w:val="clear" w:color="auto" w:fill="auto"/>
        <w:spacing w:after="300" w:line="341" w:lineRule="exact"/>
        <w:jc w:val="left"/>
      </w:pPr>
      <w:r>
        <w:t xml:space="preserve">-0.05% від розміру мінімальної заробітної плати, встановленої законом на </w:t>
      </w:r>
      <w:r>
        <w:rPr>
          <w:rStyle w:val="32TimesNewRoman1"/>
        </w:rPr>
        <w:t xml:space="preserve">ІСІЧНЯ </w:t>
      </w:r>
      <w:r>
        <w:t>звітного(податкового) року,за 1 кв.метр бази оподаткування для об'єктів нежитлової нерухомості, що перебувають у власності юридичних та фізичних осіб;</w:t>
      </w:r>
    </w:p>
    <w:p w:rsidR="00904702" w:rsidRDefault="00904702">
      <w:pPr>
        <w:pStyle w:val="322"/>
        <w:shd w:val="clear" w:color="auto" w:fill="auto"/>
        <w:spacing w:after="296" w:line="341" w:lineRule="exact"/>
        <w:jc w:val="left"/>
      </w:pPr>
      <w:r>
        <w:t>-надати пільгу на нежитлову нерухомість 100%, а саме: ( сараї,гаражі,літні кухні, майстерні, вбиральні, погреби, котельні, що використовуються для потреб сільськогосподарського виробництва ) та перебуває у власності фізичних осіб, які не використовуються з метою прибутку, а також на нежитлову нерухомість, що перебуває у власності релігійної організації.</w:t>
      </w:r>
    </w:p>
    <w:p w:rsidR="00904702" w:rsidRDefault="00904702">
      <w:pPr>
        <w:pStyle w:val="322"/>
        <w:shd w:val="clear" w:color="auto" w:fill="auto"/>
        <w:spacing w:after="1013"/>
        <w:jc w:val="left"/>
      </w:pPr>
      <w:r>
        <w:t>2. Контроль за виконанням даного рішення покласти на постійну комісію з питань бюджету, економіки, регуляторної політики та соцзаконності.</w:t>
      </w:r>
    </w:p>
    <w:p w:rsidR="00904702" w:rsidRDefault="00904702">
      <w:pPr>
        <w:pStyle w:val="322"/>
        <w:shd w:val="clear" w:color="auto" w:fill="auto"/>
        <w:spacing w:after="0" w:line="280" w:lineRule="exact"/>
        <w:jc w:val="right"/>
        <w:sectPr w:rsidR="00904702">
          <w:pgSz w:w="12499" w:h="17040"/>
          <w:pgMar w:top="1300" w:right="1000" w:bottom="2798" w:left="2015" w:header="0" w:footer="3" w:gutter="0"/>
          <w:cols w:space="720"/>
          <w:noEndnote/>
          <w:docGrid w:linePitch="360"/>
        </w:sectPr>
      </w:pPr>
      <w:r>
        <w:rPr>
          <w:noProof/>
          <w:lang w:val="ru-RU" w:eastAsia="ru-RU"/>
        </w:rPr>
        <w:pict>
          <v:shape id="_x0000_s1113" type="#_x0000_t75" style="position:absolute;left:0;text-align:left;margin-left:15.1pt;margin-top:-50.65pt;width:197.3pt;height:118.55pt;z-index:-251638784;mso-wrap-distance-left:5pt;mso-wrap-distance-right:5pt;mso-wrap-distance-bottom:20pt;mso-position-horizontal-relative:margin">
            <v:imagedata r:id="rId42" o:title=""/>
            <w10:wrap type="square" side="right" anchorx="margin"/>
          </v:shape>
        </w:pict>
      </w:r>
      <w:r>
        <w:t>С.Б.Вовк</w:t>
      </w:r>
    </w:p>
    <w:p w:rsidR="00904702" w:rsidRDefault="00904702">
      <w:pPr>
        <w:pStyle w:val="291"/>
        <w:shd w:val="clear" w:color="auto" w:fill="auto"/>
        <w:spacing w:after="0" w:line="322" w:lineRule="exact"/>
        <w:ind w:left="2720" w:right="2780" w:firstLine="1120"/>
        <w:jc w:val="left"/>
        <w:sectPr w:rsidR="00904702">
          <w:pgSz w:w="12499" w:h="17040"/>
          <w:pgMar w:top="429" w:right="1483" w:bottom="1855" w:left="1291" w:header="0" w:footer="3" w:gutter="0"/>
          <w:cols w:space="720"/>
          <w:noEndnote/>
          <w:docGrid w:linePitch="360"/>
        </w:sectPr>
      </w:pPr>
      <w:r>
        <w:rPr>
          <w:noProof/>
          <w:lang w:val="ru-RU" w:eastAsia="ru-RU"/>
        </w:rPr>
        <w:pict>
          <v:shape id="_x0000_s1114" type="#_x0000_t75" style="position:absolute;left:0;text-align:left;margin-left:210.25pt;margin-top:-80.15pt;width:53.3pt;height:72.95pt;z-index:-251637760;mso-wrap-distance-left:5pt;mso-wrap-distance-right:5pt;mso-position-horizontal-relative:margin">
            <v:imagedata r:id="rId43" o:title=""/>
            <w10:wrap type="topAndBottom" anchorx="margin"/>
          </v:shape>
        </w:pict>
      </w:r>
      <w:r>
        <w:rPr>
          <w:noProof/>
          <w:lang w:val="ru-RU" w:eastAsia="ru-RU"/>
        </w:rPr>
        <w:pict>
          <v:shape id="_x0000_s1115" type="#_x0000_t202" style="position:absolute;left:0;text-align:left;margin-left:3.85pt;margin-top:76.65pt;width:124.3pt;height:17.9pt;z-index:-251636736;mso-wrap-distance-left:5pt;mso-wrap-distance-right:67.2pt;mso-wrap-distance-bottom:12.95pt;mso-position-horizontal-relative:margin" filled="f" stroked="f">
            <v:textbox style="mso-fit-shape-to-text:t" inset="0,0,0,0">
              <w:txbxContent>
                <w:p w:rsidR="00904702" w:rsidRDefault="00904702">
                  <w:pPr>
                    <w:pStyle w:val="291"/>
                    <w:shd w:val="clear" w:color="auto" w:fill="auto"/>
                    <w:spacing w:after="0" w:line="280" w:lineRule="exact"/>
                    <w:jc w:val="left"/>
                  </w:pPr>
                  <w:r>
                    <w:rPr>
                      <w:rStyle w:val="29Exact"/>
                    </w:rPr>
                    <w:t>23 січня 2015 року</w:t>
                  </w:r>
                </w:p>
              </w:txbxContent>
            </v:textbox>
            <w10:wrap type="topAndBottom" anchorx="margin"/>
          </v:shape>
        </w:pict>
      </w:r>
      <w:r>
        <w:rPr>
          <w:noProof/>
          <w:lang w:val="ru-RU" w:eastAsia="ru-RU"/>
        </w:rPr>
        <w:pict>
          <v:shape id="_x0000_s1116" type="#_x0000_t202" style="position:absolute;left:0;text-align:left;margin-left:195.35pt;margin-top:74.55pt;width:92.65pt;height:36pt;z-index:-251635712;mso-wrap-distance-left:63.6pt;mso-wrap-distance-right:137.75pt;mso-position-horizontal-relative:margin" filled="f" stroked="f">
            <v:textbox style="mso-fit-shape-to-text:t" inset="0,0,0,0">
              <w:txbxContent>
                <w:p w:rsidR="00904702" w:rsidRDefault="00904702">
                  <w:pPr>
                    <w:pStyle w:val="291"/>
                    <w:shd w:val="clear" w:color="auto" w:fill="auto"/>
                    <w:spacing w:after="0" w:line="326" w:lineRule="exact"/>
                    <w:ind w:firstLine="200"/>
                    <w:jc w:val="left"/>
                  </w:pPr>
                  <w:r>
                    <w:rPr>
                      <w:rStyle w:val="29Exact"/>
                    </w:rPr>
                    <w:t xml:space="preserve">с.Плоске </w:t>
                  </w:r>
                  <w:r>
                    <w:rPr>
                      <w:rStyle w:val="293ptExact"/>
                    </w:rPr>
                    <w:t>РІШЕННЯ</w:t>
                  </w:r>
                </w:p>
              </w:txbxContent>
            </v:textbox>
            <w10:wrap type="topAndBottom" anchorx="margin"/>
          </v:shape>
        </w:pict>
      </w:r>
      <w:r>
        <w:rPr>
          <w:noProof/>
          <w:lang w:val="ru-RU" w:eastAsia="ru-RU"/>
        </w:rPr>
        <w:pict>
          <v:shape id="_x0000_s1117" type="#_x0000_t202" style="position:absolute;left:0;text-align:left;margin-left:425.75pt;margin-top:76.4pt;width:63.85pt;height:17.35pt;z-index:-251634688;mso-wrap-distance-left:5pt;mso-wrap-distance-right:5pt;mso-wrap-distance-bottom:13.75pt;mso-position-horizontal-relative:margin" filled="f" stroked="f">
            <v:textbox style="mso-fit-shape-to-text:t" inset="0,0,0,0">
              <w:txbxContent>
                <w:p w:rsidR="00904702" w:rsidRDefault="00904702">
                  <w:pPr>
                    <w:pStyle w:val="291"/>
                    <w:shd w:val="clear" w:color="auto" w:fill="auto"/>
                    <w:spacing w:after="0" w:line="280" w:lineRule="exact"/>
                    <w:jc w:val="left"/>
                  </w:pPr>
                  <w:r>
                    <w:rPr>
                      <w:rStyle w:val="29Exact"/>
                    </w:rPr>
                    <w:t>№ 243-УІ</w:t>
                  </w:r>
                </w:p>
              </w:txbxContent>
            </v:textbox>
            <w10:wrap type="topAndBottom" anchorx="margin"/>
          </v:shape>
        </w:pict>
      </w:r>
      <w:r>
        <w:t>УК Р А І Н А ОДЕСЬКА ОБЛАСТЬ БАЛТСЬКИЙ РАЙОН ПЛОСКІВСЬКА СІЛЬСЬКА РАДА</w:t>
      </w:r>
    </w:p>
    <w:p w:rsidR="00904702" w:rsidRDefault="00904702">
      <w:pPr>
        <w:spacing w:before="29" w:after="29" w:line="240" w:lineRule="exact"/>
        <w:rPr>
          <w:sz w:val="19"/>
          <w:szCs w:val="19"/>
        </w:rPr>
      </w:pPr>
    </w:p>
    <w:p w:rsidR="00904702" w:rsidRDefault="00904702">
      <w:pPr>
        <w:rPr>
          <w:sz w:val="2"/>
          <w:szCs w:val="2"/>
        </w:rPr>
        <w:sectPr w:rsidR="00904702">
          <w:type w:val="continuous"/>
          <w:pgSz w:w="12499" w:h="17040"/>
          <w:pgMar w:top="429" w:right="0" w:bottom="1855" w:left="0" w:header="0" w:footer="3" w:gutter="0"/>
          <w:cols w:space="720"/>
          <w:noEndnote/>
          <w:docGrid w:linePitch="360"/>
        </w:sectPr>
      </w:pPr>
    </w:p>
    <w:p w:rsidR="00904702" w:rsidRDefault="00904702">
      <w:pPr>
        <w:pStyle w:val="291"/>
        <w:shd w:val="clear" w:color="auto" w:fill="auto"/>
        <w:spacing w:after="300" w:line="322" w:lineRule="exact"/>
        <w:ind w:right="3920"/>
        <w:jc w:val="left"/>
      </w:pPr>
      <w:r>
        <w:t>Про встановлення на території сільської ради ставки податку на нерухоме майно, відмінне від земельного податку</w:t>
      </w:r>
    </w:p>
    <w:p w:rsidR="00904702" w:rsidRDefault="00904702">
      <w:pPr>
        <w:pStyle w:val="291"/>
        <w:shd w:val="clear" w:color="auto" w:fill="auto"/>
        <w:spacing w:after="333" w:line="322" w:lineRule="exact"/>
        <w:jc w:val="left"/>
      </w:pPr>
      <w:r>
        <w:t>Відповідно до ст.. 26 Закону України» Про місцеве самоврядування в Україні» від 21.05.97 № 280-97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Плосківська сільська рада</w:t>
      </w:r>
    </w:p>
    <w:p w:rsidR="00904702" w:rsidRDefault="00904702">
      <w:pPr>
        <w:pStyle w:val="291"/>
        <w:shd w:val="clear" w:color="auto" w:fill="auto"/>
        <w:spacing w:after="244" w:line="280" w:lineRule="exact"/>
        <w:ind w:left="360" w:hanging="360"/>
        <w:jc w:val="left"/>
      </w:pPr>
      <w:r>
        <w:t>ВИРІШИЛА</w:t>
      </w:r>
    </w:p>
    <w:p w:rsidR="00904702" w:rsidRDefault="00904702">
      <w:pPr>
        <w:pStyle w:val="291"/>
        <w:shd w:val="clear" w:color="auto" w:fill="auto"/>
        <w:spacing w:after="300" w:line="322" w:lineRule="exact"/>
        <w:ind w:left="360" w:hanging="360"/>
        <w:jc w:val="left"/>
      </w:pPr>
      <w:r>
        <w:t>1. Встановити ставки податку на нерухоме майно, відмінне від земельної ділянки для фізичних та юридичних осіб в таких розмірах:</w:t>
      </w:r>
    </w:p>
    <w:p w:rsidR="00904702" w:rsidRDefault="00904702">
      <w:pPr>
        <w:pStyle w:val="291"/>
        <w:shd w:val="clear" w:color="auto" w:fill="auto"/>
        <w:spacing w:after="600" w:line="322" w:lineRule="exact"/>
        <w:ind w:left="600"/>
        <w:jc w:val="left"/>
      </w:pPr>
      <w:r>
        <w:t>- 0,1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 ;</w:t>
      </w:r>
    </w:p>
    <w:p w:rsidR="00904702" w:rsidRDefault="00904702">
      <w:pPr>
        <w:pStyle w:val="291"/>
        <w:shd w:val="clear" w:color="auto" w:fill="auto"/>
        <w:spacing w:after="600" w:line="322" w:lineRule="exact"/>
        <w:ind w:left="60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904702" w:rsidRDefault="00904702">
      <w:pPr>
        <w:pStyle w:val="291"/>
        <w:shd w:val="clear" w:color="auto" w:fill="auto"/>
        <w:spacing w:after="0" w:line="322" w:lineRule="exact"/>
        <w:ind w:left="600" w:firstLine="12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 що перебувають у власності юридичних осіб.</w:t>
      </w:r>
      <w:r>
        <w:br w:type="page"/>
      </w:r>
    </w:p>
    <w:p w:rsidR="00904702" w:rsidRDefault="00904702">
      <w:pPr>
        <w:pStyle w:val="291"/>
        <w:shd w:val="clear" w:color="auto" w:fill="auto"/>
        <w:spacing w:after="596" w:line="322" w:lineRule="exact"/>
        <w:ind w:left="340" w:hanging="340"/>
        <w:jc w:val="left"/>
      </w:pPr>
      <w:r>
        <w:t>2. Об’єктам нежитлової нерухомості - господарським ( присадибним) будівлям (сараї,літні кухні,гаражі,вбиральні,погреби, котельні,навіси, бойлерні,тощо) надається 100% пільга по сплаті податку фізичним особам, а також нежитлова нерухомість, що перебуває у власності релігійної організації.</w:t>
      </w:r>
    </w:p>
    <w:p w:rsidR="00904702" w:rsidRDefault="00904702">
      <w:pPr>
        <w:pStyle w:val="291"/>
        <w:shd w:val="clear" w:color="auto" w:fill="auto"/>
        <w:spacing w:after="1297" w:line="326" w:lineRule="exact"/>
        <w:ind w:left="340" w:hanging="340"/>
        <w:jc w:val="left"/>
      </w:pPr>
      <w:r>
        <w:t>3.Контроль за виконанням даного рішення покласти на постійну депутатську комісію з питань економіки, бьоджету,інвестицій та регуляторної політики.</w:t>
      </w:r>
    </w:p>
    <w:p w:rsidR="00904702" w:rsidRDefault="00904702">
      <w:pPr>
        <w:pStyle w:val="291"/>
        <w:shd w:val="clear" w:color="auto" w:fill="auto"/>
        <w:spacing w:after="322" w:line="280" w:lineRule="exact"/>
        <w:ind w:left="340" w:hanging="340"/>
        <w:jc w:val="left"/>
      </w:pPr>
      <w:r>
        <w:rPr>
          <w:noProof/>
          <w:lang w:val="ru-RU" w:eastAsia="ru-RU"/>
        </w:rPr>
        <w:pict>
          <v:shape id="_x0000_s1118" type="#_x0000_t75" style="position:absolute;left:0;text-align:left;margin-left:99.35pt;margin-top:-28.3pt;width:102.7pt;height:74.9pt;z-index:-251633664;mso-wrap-distance-left:5pt;mso-wrap-distance-right:5pt;mso-wrap-distance-bottom:5.65pt;mso-position-horizontal-relative:margin">
            <v:imagedata r:id="rId44" o:title=""/>
            <w10:wrap type="square" anchorx="margin"/>
          </v:shape>
        </w:pict>
      </w:r>
      <w:r>
        <w:rPr>
          <w:noProof/>
          <w:lang w:val="ru-RU" w:eastAsia="ru-RU"/>
        </w:rPr>
        <w:pict>
          <v:shape id="_x0000_s1119" type="#_x0000_t202" style="position:absolute;left:0;text-align:left;margin-left:218.4pt;margin-top:-5pt;width:96.5pt;height:17.95pt;z-index:-251632640;mso-wrap-distance-left:5pt;mso-wrap-distance-right:5pt;mso-position-horizontal-relative:margin" filled="f" stroked="f">
            <v:textbox style="mso-fit-shape-to-text:t" inset="0,0,0,0">
              <w:txbxContent>
                <w:p w:rsidR="00904702" w:rsidRDefault="00904702">
                  <w:pPr>
                    <w:pStyle w:val="291"/>
                    <w:shd w:val="clear" w:color="auto" w:fill="auto"/>
                    <w:spacing w:after="0" w:line="280" w:lineRule="exact"/>
                    <w:jc w:val="left"/>
                  </w:pPr>
                  <w:r>
                    <w:rPr>
                      <w:rStyle w:val="29Exact"/>
                    </w:rPr>
                    <w:t>В.А.Ковальчук</w:t>
                  </w:r>
                </w:p>
              </w:txbxContent>
            </v:textbox>
            <w10:wrap type="square" side="left" anchorx="margin"/>
          </v:shape>
        </w:pict>
      </w:r>
      <w:r>
        <w:t>Сільський голова</w:t>
      </w:r>
    </w:p>
    <w:p w:rsidR="00904702" w:rsidRDefault="00904702">
      <w:pPr>
        <w:pStyle w:val="331"/>
        <w:shd w:val="clear" w:color="auto" w:fill="auto"/>
        <w:spacing w:before="0" w:after="124" w:line="80" w:lineRule="exact"/>
        <w:ind w:left="960"/>
      </w:pPr>
      <w:r>
        <w:t>* ї І •</w:t>
      </w:r>
    </w:p>
    <w:p w:rsidR="00904702" w:rsidRDefault="00904702">
      <w:pPr>
        <w:pStyle w:val="341"/>
        <w:shd w:val="clear" w:color="auto" w:fill="auto"/>
        <w:spacing w:before="0" w:line="320" w:lineRule="exact"/>
        <w:ind w:right="280"/>
        <w:sectPr w:rsidR="00904702">
          <w:type w:val="continuous"/>
          <w:pgSz w:w="12499" w:h="17040"/>
          <w:pgMar w:top="429" w:right="1399" w:bottom="1855" w:left="1308" w:header="0" w:footer="3" w:gutter="0"/>
          <w:cols w:space="720"/>
          <w:noEndnote/>
          <w:docGrid w:linePitch="360"/>
        </w:sectPr>
      </w:pPr>
      <w:r>
        <w:t>V</w:t>
      </w:r>
    </w:p>
    <w:p w:rsidR="00904702" w:rsidRDefault="00904702">
      <w:pPr>
        <w:pStyle w:val="121"/>
        <w:keepNext/>
        <w:keepLines/>
        <w:shd w:val="clear" w:color="auto" w:fill="auto"/>
        <w:spacing w:line="485" w:lineRule="exact"/>
        <w:ind w:left="800" w:right="2420" w:firstLine="540"/>
        <w:jc w:val="left"/>
      </w:pPr>
      <w:bookmarkStart w:id="15" w:name="bookmark15"/>
      <w:r>
        <w:t>ПІЩАНСЬКА СІЛЬСЬКА РАДА БАЛТСЬКОГО РАЙОНУ ОДЕСЬКОЇ ОБЛАСТІ</w:t>
      </w:r>
      <w:bookmarkEnd w:id="15"/>
    </w:p>
    <w:p w:rsidR="00904702" w:rsidRDefault="00904702">
      <w:pPr>
        <w:pStyle w:val="121"/>
        <w:keepNext/>
        <w:keepLines/>
        <w:shd w:val="clear" w:color="auto" w:fill="auto"/>
        <w:spacing w:after="14" w:line="280" w:lineRule="exact"/>
        <w:ind w:right="380"/>
        <w:jc w:val="right"/>
      </w:pPr>
      <w:bookmarkStart w:id="16" w:name="bookmark16"/>
      <w:r>
        <w:t>РІШЕННЯ</w:t>
      </w:r>
      <w:bookmarkEnd w:id="16"/>
    </w:p>
    <w:p w:rsidR="00904702" w:rsidRDefault="00904702">
      <w:pPr>
        <w:pStyle w:val="71"/>
        <w:shd w:val="clear" w:color="auto" w:fill="auto"/>
        <w:spacing w:after="312" w:line="240" w:lineRule="exact"/>
        <w:jc w:val="left"/>
      </w:pPr>
      <w:r>
        <w:rPr>
          <w:noProof/>
          <w:lang w:val="ru-RU" w:eastAsia="ru-RU"/>
        </w:rPr>
        <w:pict>
          <v:shape id="_x0000_s1120" type="#_x0000_t202" style="position:absolute;margin-left:246.05pt;margin-top:-1.35pt;width:64.3pt;height:17.1pt;z-index:-251631616;mso-wrap-distance-left:27.6pt;mso-wrap-distance-top:10.4pt;mso-wrap-distance-right:5pt;mso-position-horizontal-relative:margin" filled="f" stroked="f">
            <v:textbox style="mso-fit-shape-to-text:t" inset="0,0,0,0">
              <w:txbxContent>
                <w:p w:rsidR="00904702" w:rsidRDefault="00904702">
                  <w:pPr>
                    <w:pStyle w:val="35"/>
                    <w:shd w:val="clear" w:color="auto" w:fill="auto"/>
                    <w:spacing w:line="280" w:lineRule="exact"/>
                  </w:pPr>
                  <w:r>
                    <w:t>№ 310-уІ</w:t>
                  </w:r>
                </w:p>
              </w:txbxContent>
            </v:textbox>
            <w10:wrap type="square" side="left" anchorx="margin"/>
          </v:shape>
        </w:pict>
      </w:r>
      <w:r>
        <w:rPr>
          <w:noProof/>
          <w:lang w:val="ru-RU" w:eastAsia="ru-RU"/>
        </w:rPr>
        <w:pict>
          <v:shape id="_x0000_s1121" type="#_x0000_t75" style="position:absolute;margin-left:155.35pt;margin-top:-126.5pt;width:42.25pt;height:47.05pt;z-index:-251630592;mso-wrap-distance-left:152.15pt;mso-wrap-distance-right:5pt;mso-position-horizontal-relative:margin">
            <v:imagedata r:id="rId45" o:title=""/>
            <w10:wrap type="topAndBottom" anchorx="margin"/>
          </v:shape>
        </w:pict>
      </w:r>
      <w:r>
        <w:rPr>
          <w:rStyle w:val="72"/>
          <w:b/>
          <w:bCs/>
        </w:rPr>
        <w:t>24 січня 2015 року село Піщана</w:t>
      </w:r>
    </w:p>
    <w:p w:rsidR="00904702" w:rsidRDefault="00904702">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904702" w:rsidRDefault="00904702">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п^удня 2014 року за № 71-УШ « Про внесення змін до Податкового кодексу України та деяких законодавчих актів України щодо податкової реформи », Піщанська сільська рада ВИРІШИЛА:</w:t>
      </w:r>
    </w:p>
    <w:p w:rsidR="00904702" w:rsidRDefault="00904702">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904702" w:rsidRDefault="00904702">
      <w:pPr>
        <w:pStyle w:val="71"/>
        <w:shd w:val="clear" w:color="auto" w:fill="auto"/>
        <w:ind w:firstLine="960"/>
        <w:jc w:val="left"/>
      </w:pPr>
      <w:r>
        <w:rPr>
          <w:rStyle w:val="72"/>
          <w:b/>
          <w:bCs/>
        </w:rPr>
        <w:t>-1 відсоток від розміру мінімальної заробітної плати,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 перевищує 500 кв. метрів ;</w:t>
      </w:r>
    </w:p>
    <w:p w:rsidR="00904702" w:rsidRDefault="00904702">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 сумарна житлова площа яких перевищує 750 кв. метрів.</w:t>
      </w:r>
    </w:p>
    <w:p w:rsidR="00904702" w:rsidRDefault="00904702">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 за 1 кв. метр бази оподаткування для об’єктів нежитлової нерухомості , що перебувають у власності фізичних та юридичних осіб.</w:t>
      </w:r>
    </w:p>
    <w:p w:rsidR="00904702" w:rsidRDefault="00904702">
      <w:pPr>
        <w:pStyle w:val="71"/>
        <w:numPr>
          <w:ilvl w:val="0"/>
          <w:numId w:val="23"/>
        </w:numPr>
        <w:shd w:val="clear" w:color="auto" w:fill="auto"/>
        <w:tabs>
          <w:tab w:val="left" w:pos="409"/>
        </w:tabs>
        <w:jc w:val="left"/>
      </w:pPr>
      <w:r>
        <w:rPr>
          <w:rStyle w:val="72"/>
          <w:b/>
          <w:bCs/>
        </w:rPr>
        <w:t>Надати 100% пільгу по нарахуванню податку на види об’єктів нежитлової нер&gt;осомості,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904702" w:rsidRDefault="00904702">
      <w:pPr>
        <w:pStyle w:val="71"/>
        <w:numPr>
          <w:ilvl w:val="0"/>
          <w:numId w:val="23"/>
        </w:numPr>
        <w:shd w:val="clear" w:color="auto" w:fill="auto"/>
        <w:tabs>
          <w:tab w:val="left" w:pos="7070"/>
        </w:tabs>
        <w:jc w:val="left"/>
      </w:pPr>
      <w:r>
        <w:rPr>
          <w:noProof/>
          <w:lang w:val="ru-RU" w:eastAsia="ru-RU"/>
        </w:rPr>
        <w:pict>
          <v:shape id="_x0000_s1122" type="#_x0000_t202" style="position:absolute;left:0;text-align:left;margin-left:-82.25pt;margin-top:98.55pt;width:23.05pt;height:32.45pt;z-index:-251629568;mso-wrap-distance-left:5pt;mso-wrap-distance-right:5pt;mso-position-horizontal-relative:margin" filled="f" stroked="f">
            <v:textbox style="mso-fit-shape-to-text:t" inset="0,0,0,0">
              <w:txbxContent>
                <w:p w:rsidR="00904702" w:rsidRDefault="00904702">
                  <w:pPr>
                    <w:pStyle w:val="36"/>
                    <w:shd w:val="clear" w:color="auto" w:fill="auto"/>
                    <w:spacing w:line="620" w:lineRule="exact"/>
                  </w:pPr>
                  <w:r>
                    <w:t>І</w:t>
                  </w:r>
                </w:p>
              </w:txbxContent>
            </v:textbox>
            <w10:wrap type="topAndBottom" anchorx="margin"/>
          </v:shape>
        </w:pict>
      </w:r>
      <w:r>
        <w:rPr>
          <w:noProof/>
          <w:lang w:val="ru-RU" w:eastAsia="ru-RU"/>
        </w:rPr>
        <w:pict>
          <v:shape id="_x0000_s1123" type="#_x0000_t202" style="position:absolute;left:0;text-align:left;margin-left:3.65pt;margin-top:31.95pt;width:108.5pt;height:30pt;z-index:-251628544;mso-wrap-distance-left:5pt;mso-wrap-distance-right:173.75pt;mso-wrap-distance-bottom:40.1pt;mso-position-horizontal-relative:margin" filled="f" stroked="f">
            <v:textbox style="mso-fit-shape-to-text:t" inset="0,0,0,0">
              <w:txbxContent>
                <w:p w:rsidR="00904702" w:rsidRDefault="00904702">
                  <w:pPr>
                    <w:pStyle w:val="70"/>
                    <w:shd w:val="clear" w:color="auto" w:fill="auto"/>
                    <w:spacing w:line="380" w:lineRule="exact"/>
                  </w:pPr>
                  <w:r>
                    <w:t>И&lt;і(</w:t>
                  </w:r>
                </w:p>
                <w:p w:rsidR="00904702" w:rsidRDefault="00904702">
                  <w:pPr>
                    <w:pStyle w:val="83"/>
                    <w:shd w:val="clear" w:color="auto" w:fill="auto"/>
                    <w:spacing w:line="240" w:lineRule="exact"/>
                  </w:pPr>
                  <w:r>
                    <w:t>Сільський голова</w:t>
                  </w:r>
                </w:p>
              </w:txbxContent>
            </v:textbox>
            <w10:wrap type="topAndBottom" anchorx="margin"/>
          </v:shape>
        </w:pict>
      </w:r>
      <w:r>
        <w:rPr>
          <w:noProof/>
          <w:lang w:val="ru-RU" w:eastAsia="ru-RU"/>
        </w:rPr>
        <w:pict>
          <v:shape id="_x0000_s1124" type="#_x0000_t202" style="position:absolute;left:0;text-align:left;margin-left:199.95pt;margin-top:45.35pt;width:103.2pt;height:17.75pt;z-index:-251627520;mso-wrap-distance-left:5pt;mso-wrap-distance-right:173.75pt;mso-wrap-distance-bottom:40.1pt;mso-position-horizontal-relative:margin" filled="f" stroked="f">
            <v:textbox style="mso-fit-shape-to-text:t" inset="0,0,0,0">
              <w:txbxContent>
                <w:p w:rsidR="00904702" w:rsidRDefault="00904702">
                  <w:pPr>
                    <w:pStyle w:val="83"/>
                    <w:shd w:val="clear" w:color="auto" w:fill="auto"/>
                    <w:spacing w:line="240" w:lineRule="exact"/>
                  </w:pPr>
                  <w:r>
                    <w:t>В.Д.Г ербенськиї</w:t>
                  </w:r>
                </w:p>
              </w:txbxContent>
            </v:textbox>
            <w10:wrap type="topAndBottom" anchorx="margin"/>
          </v:shape>
        </w:pict>
      </w:r>
      <w:r>
        <w:rPr>
          <w:noProof/>
          <w:lang w:val="ru-RU" w:eastAsia="ru-RU"/>
        </w:rPr>
        <w:pict>
          <v:shape id="_x0000_s1125" type="#_x0000_t75" style="position:absolute;left:0;text-align:left;margin-left:92.45pt;margin-top:31.45pt;width:104.65pt;height:53.3pt;z-index:-251626496;mso-wrap-distance-left:5pt;mso-wrap-distance-right:173.75pt;mso-wrap-distance-bottom:40.1pt;mso-position-horizontal-relative:margin">
            <v:imagedata r:id="rId46" o:title=""/>
            <w10:wrap type="topAndBottom" anchorx="margin"/>
          </v:shape>
        </w:pict>
      </w:r>
      <w:r>
        <w:rPr>
          <w:rStyle w:val="72"/>
          <w:b/>
          <w:bCs/>
        </w:rPr>
        <w:t xml:space="preserve"> Контроль за виконанюім даного рішення покласти ня</w:t>
      </w:r>
      <w:r>
        <w:rPr>
          <w:rStyle w:val="72"/>
          <w:b/>
          <w:bCs/>
        </w:rPr>
        <w:tab/>
        <w:t>'сітп г'іттт —•• ради з питань бюджету, інвестицій та регуляторі</w:t>
      </w:r>
      <w:r>
        <w:br w:type="page"/>
      </w:r>
    </w:p>
    <w:p w:rsidR="00904702" w:rsidRDefault="00904702">
      <w:pPr>
        <w:pStyle w:val="121"/>
        <w:keepNext/>
        <w:keepLines/>
        <w:shd w:val="clear" w:color="auto" w:fill="auto"/>
        <w:spacing w:line="485" w:lineRule="exact"/>
        <w:ind w:left="800" w:right="2400" w:firstLine="540"/>
        <w:jc w:val="left"/>
      </w:pPr>
      <w:bookmarkStart w:id="17" w:name="bookmark17"/>
      <w:r>
        <w:t>ПІЩАНСЬКА СІЛЬСЬКА РАДА БАЛТСЬКОГО РАЙОНУ ОДЕСЬКОЇ ОБЛАСТІ</w:t>
      </w:r>
      <w:bookmarkEnd w:id="17"/>
    </w:p>
    <w:p w:rsidR="00904702" w:rsidRDefault="00904702">
      <w:pPr>
        <w:pStyle w:val="121"/>
        <w:keepNext/>
        <w:keepLines/>
        <w:shd w:val="clear" w:color="auto" w:fill="auto"/>
        <w:spacing w:after="14" w:line="280" w:lineRule="exact"/>
        <w:ind w:right="360"/>
        <w:jc w:val="right"/>
      </w:pPr>
      <w:bookmarkStart w:id="18" w:name="bookmark18"/>
      <w:r>
        <w:t>РІШЕННЯ</w:t>
      </w:r>
      <w:bookmarkEnd w:id="18"/>
    </w:p>
    <w:p w:rsidR="00904702" w:rsidRDefault="00904702">
      <w:pPr>
        <w:pStyle w:val="71"/>
        <w:shd w:val="clear" w:color="auto" w:fill="auto"/>
        <w:spacing w:after="317" w:line="240" w:lineRule="exact"/>
        <w:jc w:val="left"/>
      </w:pPr>
      <w:r>
        <w:rPr>
          <w:noProof/>
          <w:lang w:val="ru-RU" w:eastAsia="ru-RU"/>
        </w:rPr>
        <w:pict>
          <v:shape id="_x0000_s1126" type="#_x0000_t202" style="position:absolute;margin-left:246.3pt;margin-top:-2.15pt;width:64.8pt;height:15.85pt;z-index:-251625472;mso-wrap-distance-left:27.6pt;mso-wrap-distance-top:10.55pt;mso-wrap-distance-right:5pt;mso-position-horizontal-relative:margin" filled="f" stroked="f">
            <v:textbox style="mso-fit-shape-to-text:t" inset="0,0,0,0">
              <w:txbxContent>
                <w:p w:rsidR="00904702" w:rsidRDefault="00904702">
                  <w:pPr>
                    <w:pStyle w:val="71"/>
                    <w:shd w:val="clear" w:color="auto" w:fill="auto"/>
                    <w:spacing w:line="240" w:lineRule="exact"/>
                    <w:jc w:val="left"/>
                  </w:pPr>
                  <w:r>
                    <w:rPr>
                      <w:rStyle w:val="7Exact1"/>
                      <w:b/>
                      <w:bCs/>
                    </w:rPr>
                    <w:t>№310-УІ</w:t>
                  </w:r>
                </w:p>
              </w:txbxContent>
            </v:textbox>
            <w10:wrap type="square" side="left" anchorx="margin"/>
          </v:shape>
        </w:pict>
      </w:r>
      <w:r>
        <w:rPr>
          <w:rStyle w:val="72"/>
          <w:b/>
          <w:bCs/>
        </w:rPr>
        <w:t>24 січня 2015 року село Піщана</w:t>
      </w:r>
    </w:p>
    <w:p w:rsidR="00904702" w:rsidRDefault="00904702">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904702" w:rsidRDefault="00904702">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грудня 2014 року за № 71-УІІІ « Про внесення змін до Податкового кодексу України та деяких законодавчих актів України щодо податкової реформи », Піщанська сільська рада ВИРІШИЛА :</w:t>
      </w:r>
    </w:p>
    <w:p w:rsidR="00904702" w:rsidRDefault="00904702">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904702" w:rsidRDefault="00904702">
      <w:pPr>
        <w:pStyle w:val="71"/>
        <w:shd w:val="clear" w:color="auto" w:fill="auto"/>
        <w:ind w:firstLine="960"/>
        <w:jc w:val="left"/>
      </w:pPr>
      <w:r>
        <w:rPr>
          <w:rStyle w:val="72"/>
          <w:b/>
          <w:bCs/>
        </w:rPr>
        <w:t>-1 відсоток від розміру мінімальної заробітної плати ,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перевищує 500 кв. метрів ;</w:t>
      </w:r>
    </w:p>
    <w:p w:rsidR="00904702" w:rsidRDefault="00904702">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750 кв. метрів.</w:t>
      </w:r>
    </w:p>
    <w:p w:rsidR="00904702" w:rsidRDefault="00904702">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за 1 кв. метр бази оподаткування для об’єктів нежитлової нерухомості , що перебувають у в.ласності фізичних та юридичних осіб.</w:t>
      </w:r>
    </w:p>
    <w:p w:rsidR="00904702" w:rsidRDefault="00904702">
      <w:pPr>
        <w:pStyle w:val="71"/>
        <w:numPr>
          <w:ilvl w:val="0"/>
          <w:numId w:val="24"/>
        </w:numPr>
        <w:shd w:val="clear" w:color="auto" w:fill="auto"/>
        <w:tabs>
          <w:tab w:val="left" w:pos="404"/>
        </w:tabs>
        <w:jc w:val="left"/>
      </w:pPr>
      <w:r>
        <w:rPr>
          <w:rStyle w:val="72"/>
          <w:b/>
          <w:bCs/>
        </w:rPr>
        <w:t>Надати 100% пільгу по нарахуванню податку на види об’єктів нежитлової нерухомості,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904702" w:rsidRDefault="00904702">
      <w:pPr>
        <w:pStyle w:val="71"/>
        <w:numPr>
          <w:ilvl w:val="0"/>
          <w:numId w:val="24"/>
        </w:numPr>
        <w:shd w:val="clear" w:color="auto" w:fill="auto"/>
        <w:tabs>
          <w:tab w:val="left" w:pos="337"/>
        </w:tabs>
        <w:spacing w:after="118"/>
        <w:jc w:val="left"/>
      </w:pPr>
      <w:r>
        <w:rPr>
          <w:rStyle w:val="72"/>
          <w:b/>
          <w:bCs/>
        </w:rPr>
        <w:t>Контроль за виконанням даного рішення покласти на комісію сільської ради з питань^бюджету, інвестицій та регуляторної політики.</w:t>
      </w:r>
    </w:p>
    <w:p w:rsidR="00904702" w:rsidRDefault="00904702">
      <w:pPr>
        <w:pStyle w:val="71"/>
        <w:shd w:val="clear" w:color="auto" w:fill="auto"/>
        <w:spacing w:line="250" w:lineRule="exact"/>
        <w:jc w:val="right"/>
      </w:pPr>
      <w:r>
        <w:rPr>
          <w:noProof/>
          <w:lang w:val="ru-RU" w:eastAsia="ru-RU"/>
        </w:rPr>
        <w:pict>
          <v:shape id="_x0000_s1127" type="#_x0000_t202" style="position:absolute;left:0;text-align:left;margin-left:200.25pt;margin-top:10.6pt;width:103.2pt;height:16.8pt;z-index:-251624448;mso-wrap-distance-left:5pt;mso-wrap-distance-right:5pt;mso-wrap-distance-bottom:20pt;mso-position-horizontal-relative:margin" filled="f" stroked="f">
            <v:textbox style="mso-fit-shape-to-text:t" inset="0,0,0,0">
              <w:txbxContent>
                <w:p w:rsidR="00904702" w:rsidRDefault="00904702">
                  <w:pPr>
                    <w:pStyle w:val="83"/>
                    <w:shd w:val="clear" w:color="auto" w:fill="auto"/>
                    <w:spacing w:line="240" w:lineRule="exact"/>
                  </w:pPr>
                  <w:r>
                    <w:t>В.Д.Г ербенськиі</w:t>
                  </w:r>
                </w:p>
              </w:txbxContent>
            </v:textbox>
            <w10:wrap type="square" anchorx="margin"/>
          </v:shape>
        </w:pict>
      </w:r>
      <w:r>
        <w:rPr>
          <w:noProof/>
          <w:lang w:val="ru-RU" w:eastAsia="ru-RU"/>
        </w:rPr>
        <w:pict>
          <v:shape id="_x0000_s1128" type="#_x0000_t75" style="position:absolute;left:0;text-align:left;margin-left:94.15pt;margin-top:-4.3pt;width:103.2pt;height:53.3pt;z-index:-251623424;mso-wrap-distance-left:5pt;mso-wrap-distance-right:5pt;mso-wrap-distance-bottom:20pt;mso-position-horizontal-relative:margin">
            <v:imagedata r:id="rId47" o:title=""/>
            <w10:wrap type="square" anchorx="margin"/>
          </v:shape>
        </w:pict>
      </w:r>
      <w:r>
        <w:rPr>
          <w:noProof/>
          <w:lang w:val="ru-RU" w:eastAsia="ru-RU"/>
        </w:rPr>
        <w:pict>
          <v:shape id="_x0000_s1129" type="#_x0000_t75" style="position:absolute;left:0;text-align:left;margin-left:155.6pt;margin-top:-693.1pt;width:42.25pt;height:47.05pt;z-index:-251622400;mso-wrap-distance-left:152.15pt;mso-wrap-distance-right:5pt;mso-position-horizontal-relative:margin">
            <v:imagedata r:id="rId48" o:title=""/>
            <w10:wrap type="topAndBottom" anchorx="margin"/>
          </v:shape>
        </w:pict>
      </w:r>
      <w:r>
        <w:rPr>
          <w:rStyle w:val="7ArialNarrow"/>
        </w:rPr>
        <w:t>ІЦ ^</w:t>
      </w:r>
      <w:r>
        <w:rPr>
          <w:rStyle w:val="72"/>
          <w:b/>
          <w:bCs/>
        </w:rPr>
        <w:t>, Стьський голова</w:t>
      </w:r>
      <w:r>
        <w:br w:type="page"/>
      </w:r>
    </w:p>
    <w:p w:rsidR="00904702" w:rsidRDefault="00904702">
      <w:pPr>
        <w:pStyle w:val="50"/>
        <w:shd w:val="clear" w:color="auto" w:fill="auto"/>
        <w:spacing w:before="0" w:after="0" w:line="274" w:lineRule="exact"/>
        <w:ind w:right="40"/>
        <w:jc w:val="center"/>
        <w:sectPr w:rsidR="00904702">
          <w:pgSz w:w="12499" w:h="17040"/>
          <w:pgMar w:top="1366" w:right="1151" w:bottom="15" w:left="1853" w:header="0" w:footer="3" w:gutter="0"/>
          <w:cols w:space="720"/>
          <w:noEndnote/>
          <w:docGrid w:linePitch="360"/>
        </w:sectPr>
      </w:pPr>
      <w:r>
        <w:rPr>
          <w:noProof/>
          <w:lang w:val="ru-RU" w:eastAsia="ru-RU"/>
        </w:rPr>
        <w:pict>
          <v:shape id="_x0000_s1130" type="#_x0000_t75" style="position:absolute;left:0;text-align:left;margin-left:218.15pt;margin-top:-54pt;width:37.9pt;height:51.35pt;z-index:-251621376;mso-wrap-distance-left:5pt;mso-wrap-distance-right:5pt;mso-position-horizontal-relative:margin">
            <v:imagedata r:id="rId49" o:title=""/>
            <w10:wrap type="topAndBottom" anchorx="margin"/>
          </v:shape>
        </w:pict>
      </w:r>
      <w:r>
        <w:rPr>
          <w:noProof/>
          <w:lang w:val="ru-RU" w:eastAsia="ru-RU"/>
        </w:rPr>
        <w:pict>
          <v:shape id="_x0000_s1131" type="#_x0000_t202" style="position:absolute;left:0;text-align:left;margin-left:-.75pt;margin-top:67.45pt;width:88.3pt;height:16.3pt;z-index:-251620352;mso-wrap-distance-left:5pt;mso-wrap-distance-right:119.5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2"/>
                    </w:rPr>
                    <w:t>24.01.2015 року</w:t>
                  </w:r>
                </w:p>
              </w:txbxContent>
            </v:textbox>
            <w10:wrap type="topAndBottom" anchorx="margin"/>
          </v:shape>
        </w:pict>
      </w:r>
      <w:r>
        <w:rPr>
          <w:noProof/>
          <w:lang w:val="ru-RU" w:eastAsia="ru-RU"/>
        </w:rPr>
        <w:pict>
          <v:shape id="_x0000_s1132" type="#_x0000_t202" style="position:absolute;left:0;text-align:left;margin-left:207.1pt;margin-top:69.6pt;width:62.4pt;height:14.65pt;z-index:-251619328;mso-wrap-distance-left:83.8pt;mso-wrap-distance-right:146.9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2"/>
                    </w:rPr>
                    <w:t>с.Ухожани</w:t>
                  </w:r>
                </w:p>
              </w:txbxContent>
            </v:textbox>
            <w10:wrap type="topAndBottom" anchorx="margin"/>
          </v:shape>
        </w:pict>
      </w:r>
      <w:r>
        <w:rPr>
          <w:noProof/>
          <w:lang w:val="ru-RU" w:eastAsia="ru-RU"/>
        </w:rPr>
        <w:pict>
          <v:shape id="_x0000_s1133" type="#_x0000_t202" style="position:absolute;left:0;text-align:left;margin-left:416.4pt;margin-top:70.35pt;width:56.15pt;height:14.85pt;z-index:-251618304;mso-wrap-distance-left:5pt;mso-wrap-distance-right:5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2"/>
                    </w:rPr>
                    <w:t>№283 -VI</w:t>
                  </w:r>
                </w:p>
              </w:txbxContent>
            </v:textbox>
            <w10:wrap type="topAndBottom" anchorx="margin"/>
          </v:shape>
        </w:pict>
      </w:r>
      <w:r>
        <w:rPr>
          <w:rStyle w:val="50pt1"/>
          <w:b/>
          <w:bCs/>
        </w:rPr>
        <w:t>ОДЕСЬКА ОБЛАСТЬ</w:t>
      </w:r>
      <w:r>
        <w:rPr>
          <w:rStyle w:val="50pt1"/>
          <w:b/>
          <w:bCs/>
        </w:rPr>
        <w:br/>
        <w:t>БАЛТСЬКИЙ РАЙОН</w:t>
      </w:r>
      <w:r>
        <w:rPr>
          <w:rStyle w:val="50pt1"/>
          <w:b/>
          <w:bCs/>
        </w:rPr>
        <w:br/>
        <w:t>УХОЖАНСЬКА СІЛЬСЬКА РАДА</w:t>
      </w:r>
      <w:r>
        <w:rPr>
          <w:rStyle w:val="50pt1"/>
          <w:b/>
          <w:bCs/>
        </w:rPr>
        <w:br/>
        <w:t>РІШЕННЯ</w:t>
      </w:r>
    </w:p>
    <w:p w:rsidR="00904702" w:rsidRDefault="00904702">
      <w:pPr>
        <w:rPr>
          <w:sz w:val="2"/>
          <w:szCs w:val="2"/>
        </w:rPr>
      </w:pPr>
      <w:r>
        <w:rPr>
          <w:noProof/>
          <w:lang w:val="ru-RU" w:eastAsia="ru-RU"/>
        </w:rPr>
      </w:r>
      <w:r w:rsidRPr="005848A5">
        <w:pict>
          <v:shape id="_x0000_s1134" type="#_x0000_t202" style="width:624.95pt;height:26.95pt;mso-position-horizontal-relative:char;mso-position-vertical-relative:line" filled="f" stroked="f">
            <v:textbox inset="0,0,0,0">
              <w:txbxContent>
                <w:p w:rsidR="00904702" w:rsidRDefault="00904702"/>
              </w:txbxContent>
            </v:textbox>
            <w10:anchorlock/>
          </v:shape>
        </w:pict>
      </w:r>
      <w:r>
        <w:t xml:space="preserve"> </w:t>
      </w:r>
    </w:p>
    <w:p w:rsidR="00904702" w:rsidRDefault="00904702">
      <w:pPr>
        <w:rPr>
          <w:sz w:val="2"/>
          <w:szCs w:val="2"/>
        </w:rPr>
        <w:sectPr w:rsidR="00904702">
          <w:type w:val="continuous"/>
          <w:pgSz w:w="12499" w:h="17040"/>
          <w:pgMar w:top="1578" w:right="0" w:bottom="1350" w:left="0" w:header="0" w:footer="3" w:gutter="0"/>
          <w:cols w:space="720"/>
          <w:noEndnote/>
          <w:docGrid w:linePitch="360"/>
        </w:sectPr>
      </w:pPr>
    </w:p>
    <w:p w:rsidR="00904702" w:rsidRDefault="00904702">
      <w:pPr>
        <w:pStyle w:val="21"/>
        <w:shd w:val="clear" w:color="auto" w:fill="auto"/>
        <w:spacing w:after="236"/>
        <w:jc w:val="left"/>
      </w:pPr>
      <w:r>
        <w:rPr>
          <w:rStyle w:val="230"/>
        </w:rPr>
        <w:t>Про встановлення на території сільської ради ставки податку на нерухоме майно, відмінне від земельного податку</w:t>
      </w:r>
    </w:p>
    <w:p w:rsidR="00904702" w:rsidRDefault="00904702">
      <w:pPr>
        <w:pStyle w:val="21"/>
        <w:shd w:val="clear" w:color="auto" w:fill="auto"/>
        <w:spacing w:line="278" w:lineRule="exact"/>
        <w:jc w:val="left"/>
      </w:pPr>
      <w:r>
        <w:rPr>
          <w:rStyle w:val="230"/>
        </w:rPr>
        <w:t xml:space="preserve">Відповідно до </w:t>
      </w:r>
      <w:r>
        <w:rPr>
          <w:rStyle w:val="22"/>
        </w:rPr>
        <w:t xml:space="preserve">П.24 </w:t>
      </w:r>
      <w:r>
        <w:rPr>
          <w:rStyle w:val="230"/>
        </w:rPr>
        <w:t>част.1 ст.26 Закону України «Про місцеве самоврядування в Україні»</w:t>
      </w:r>
    </w:p>
    <w:p w:rsidR="00904702" w:rsidRDefault="00904702">
      <w:pPr>
        <w:pStyle w:val="21"/>
        <w:shd w:val="clear" w:color="auto" w:fill="auto"/>
        <w:spacing w:after="271" w:line="278" w:lineRule="exact"/>
      </w:pPr>
      <w:r>
        <w:rPr>
          <w:rStyle w:val="23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Ухожанська сільська рада</w:t>
      </w:r>
    </w:p>
    <w:p w:rsidR="00904702" w:rsidRDefault="00904702">
      <w:pPr>
        <w:pStyle w:val="21"/>
        <w:shd w:val="clear" w:color="auto" w:fill="auto"/>
        <w:spacing w:after="211" w:line="240" w:lineRule="exact"/>
        <w:jc w:val="left"/>
      </w:pPr>
      <w:r>
        <w:rPr>
          <w:rStyle w:val="230"/>
        </w:rPr>
        <w:t>ВИРІШИЛА</w:t>
      </w:r>
    </w:p>
    <w:p w:rsidR="00904702" w:rsidRDefault="00904702">
      <w:pPr>
        <w:pStyle w:val="21"/>
        <w:numPr>
          <w:ilvl w:val="0"/>
          <w:numId w:val="25"/>
        </w:numPr>
        <w:shd w:val="clear" w:color="auto" w:fill="auto"/>
        <w:tabs>
          <w:tab w:val="left" w:pos="903"/>
        </w:tabs>
        <w:spacing w:after="240"/>
        <w:ind w:firstLine="76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904702" w:rsidRDefault="00904702">
      <w:pPr>
        <w:pStyle w:val="21"/>
        <w:numPr>
          <w:ilvl w:val="0"/>
          <w:numId w:val="26"/>
        </w:numPr>
        <w:shd w:val="clear" w:color="auto" w:fill="auto"/>
        <w:tabs>
          <w:tab w:val="left" w:pos="918"/>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 для квартири/квартир, житлова площа яких перевищує 60 кв. метрів, або жйтлового будинку/будинків, житлова площа яких перевищує 240 кв. метрів;</w:t>
      </w:r>
    </w:p>
    <w:p w:rsidR="00904702" w:rsidRDefault="00904702">
      <w:pPr>
        <w:pStyle w:val="21"/>
        <w:numPr>
          <w:ilvl w:val="0"/>
          <w:numId w:val="26"/>
        </w:numPr>
        <w:shd w:val="clear" w:color="auto" w:fill="auto"/>
        <w:tabs>
          <w:tab w:val="left" w:pos="870"/>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для різних в</w:t>
      </w:r>
      <w:r>
        <w:rPr>
          <w:rStyle w:val="225"/>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300 кв. метрів;</w:t>
      </w:r>
    </w:p>
    <w:p w:rsidR="00904702" w:rsidRDefault="00904702">
      <w:pPr>
        <w:pStyle w:val="21"/>
        <w:numPr>
          <w:ilvl w:val="0"/>
          <w:numId w:val="26"/>
        </w:numPr>
        <w:shd w:val="clear" w:color="auto" w:fill="auto"/>
        <w:tabs>
          <w:tab w:val="left" w:pos="874"/>
        </w:tabs>
        <w:spacing w:after="240"/>
        <w:ind w:firstLine="76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04702" w:rsidRDefault="00904702">
      <w:pPr>
        <w:pStyle w:val="21"/>
        <w:numPr>
          <w:ilvl w:val="0"/>
          <w:numId w:val="25"/>
        </w:numPr>
        <w:shd w:val="clear" w:color="auto" w:fill="auto"/>
        <w:tabs>
          <w:tab w:val="left" w:pos="966"/>
        </w:tabs>
        <w:spacing w:after="240"/>
        <w:ind w:firstLine="760"/>
      </w:pPr>
      <w:r>
        <w:rPr>
          <w:rStyle w:val="230"/>
        </w:rPr>
        <w:t>Об’єктам нежитлової нерухомості-господарським (присадибним) будівлям (сараї, літні кухні, гаражі, вбиральні, погреби, котельні, навіси, бойлерні тощо) надається 100% пільга по сплаті податку фізичним особам, а також нежитлова нерухомість, що перебуває у власності релігійної організації.</w:t>
      </w:r>
    </w:p>
    <w:p w:rsidR="00904702" w:rsidRDefault="00904702">
      <w:pPr>
        <w:pStyle w:val="21"/>
        <w:numPr>
          <w:ilvl w:val="0"/>
          <w:numId w:val="25"/>
        </w:numPr>
        <w:shd w:val="clear" w:color="auto" w:fill="auto"/>
        <w:ind w:firstLine="760"/>
        <w:sectPr w:rsidR="00904702">
          <w:type w:val="continuous"/>
          <w:pgSz w:w="12499" w:h="17040"/>
          <w:pgMar w:top="1578" w:right="1296" w:bottom="1350" w:left="1709" w:header="0" w:footer="3" w:gutter="0"/>
          <w:cols w:space="720"/>
          <w:noEndnote/>
          <w:docGrid w:linePitch="360"/>
        </w:sectPr>
      </w:pPr>
      <w:r>
        <w:rPr>
          <w:noProof/>
          <w:lang w:val="ru-RU" w:eastAsia="ru-RU"/>
        </w:rPr>
        <w:pict>
          <v:shape id="_x0000_s1135" type="#_x0000_t202" style="position:absolute;left:0;text-align:left;margin-left:97.2pt;margin-top:30.25pt;width:34.55pt;height:20.2pt;z-index:-251617280;mso-wrap-distance-left:92.15pt;mso-wrap-distance-right:24.95pt;mso-wrap-distance-bottom:.95pt;mso-position-horizontal-relative:margin" filled="f" stroked="f">
            <v:textbox style="mso-fit-shape-to-text:t" inset="0,0,0,0">
              <w:txbxContent>
                <w:p w:rsidR="00904702" w:rsidRDefault="00904702">
                  <w:pPr>
                    <w:pStyle w:val="37"/>
                    <w:shd w:val="clear" w:color="auto" w:fill="auto"/>
                    <w:spacing w:line="170" w:lineRule="exact"/>
                    <w:ind w:left="160"/>
                  </w:pPr>
                  <w:r>
                    <w:t>//.</w:t>
                  </w:r>
                  <w:r>
                    <w:rPr>
                      <w:rFonts w:ascii="Arial" w:hAnsi="Arial" w:cs="Arial"/>
                    </w:rPr>
                    <w:t>■</w:t>
                  </w:r>
                  <w:r>
                    <w:t>&amp;</w:t>
                  </w:r>
                </w:p>
              </w:txbxContent>
            </v:textbox>
            <w10:wrap type="topAndBottom" anchorx="margin"/>
          </v:shape>
        </w:pict>
      </w:r>
      <w:r>
        <w:rPr>
          <w:noProof/>
          <w:lang w:val="ru-RU" w:eastAsia="ru-RU"/>
        </w:rPr>
        <w:pict>
          <v:shape id="_x0000_s1136" type="#_x0000_t202" style="position:absolute;left:0;text-align:left;margin-left:156.7pt;margin-top:43.2pt;width:10.1pt;height:9.75pt;z-index:-251616256;mso-wrap-distance-left:5pt;mso-wrap-distance-right:5pt;mso-position-horizontal-relative:margin" filled="f" stroked="f">
            <v:textbox style="mso-fit-shape-to-text:t" inset="0,0,0,0">
              <w:txbxContent>
                <w:p w:rsidR="00904702" w:rsidRDefault="00904702">
                  <w:pPr>
                    <w:pStyle w:val="38"/>
                    <w:shd w:val="clear" w:color="auto" w:fill="auto"/>
                    <w:spacing w:line="160" w:lineRule="exact"/>
                  </w:pPr>
                  <w:r>
                    <w:t>/А</w:t>
                  </w:r>
                </w:p>
              </w:txbxContent>
            </v:textbox>
            <w10:wrap type="topAndBottom" anchorx="margin"/>
          </v:shape>
        </w:pict>
      </w:r>
      <w:r>
        <w:rPr>
          <w:noProof/>
          <w:lang w:val="ru-RU" w:eastAsia="ru-RU"/>
        </w:rPr>
        <w:pict>
          <v:shape id="_x0000_s1137" type="#_x0000_t202" style="position:absolute;left:0;text-align:left;margin-left:168.25pt;margin-top:27.85pt;width:24.95pt;height:23.85pt;z-index:-251615232;mso-wrap-distance-left:5pt;mso-wrap-distance-right:5pt;mso-position-horizontal-relative:margin" filled="f" stroked="f">
            <v:textbox style="mso-fit-shape-to-text:t" inset="0,0,0,0">
              <w:txbxContent>
                <w:p w:rsidR="00904702" w:rsidRDefault="00904702">
                  <w:pPr>
                    <w:pStyle w:val="39"/>
                    <w:shd w:val="clear" w:color="auto" w:fill="auto"/>
                    <w:spacing w:line="130" w:lineRule="exact"/>
                  </w:pPr>
                  <w:r>
                    <w:t>Ч'</w:t>
                  </w:r>
                </w:p>
              </w:txbxContent>
            </v:textbox>
            <w10:wrap type="topAndBottom" anchorx="margin"/>
          </v:shape>
        </w:pict>
      </w:r>
      <w:r>
        <w:rPr>
          <w:rStyle w:val="230"/>
        </w:rPr>
        <w:t>Контроль за виконанням даного рішення покласти на постійну депутатську комісію з питань економіки, бюджету, інвестицій та регуляриторної політики.</w:t>
      </w:r>
    </w:p>
    <w:p w:rsidR="00904702" w:rsidRDefault="00904702">
      <w:pPr>
        <w:spacing w:before="16" w:after="16" w:line="240" w:lineRule="exact"/>
        <w:rPr>
          <w:sz w:val="19"/>
          <w:szCs w:val="19"/>
        </w:rPr>
      </w:pPr>
    </w:p>
    <w:p w:rsidR="00904702" w:rsidRDefault="00904702">
      <w:pPr>
        <w:rPr>
          <w:sz w:val="2"/>
          <w:szCs w:val="2"/>
        </w:rPr>
        <w:sectPr w:rsidR="00904702">
          <w:type w:val="continuous"/>
          <w:pgSz w:w="12499" w:h="17040"/>
          <w:pgMar w:top="1257" w:right="0" w:bottom="1295" w:left="0" w:header="0" w:footer="3" w:gutter="0"/>
          <w:cols w:space="720"/>
          <w:noEndnote/>
          <w:docGrid w:linePitch="360"/>
        </w:sectPr>
      </w:pPr>
    </w:p>
    <w:p w:rsidR="00904702" w:rsidRDefault="00904702">
      <w:pPr>
        <w:pStyle w:val="21"/>
        <w:shd w:val="clear" w:color="auto" w:fill="auto"/>
        <w:spacing w:line="240" w:lineRule="exact"/>
        <w:jc w:val="left"/>
      </w:pPr>
      <w:r>
        <w:rPr>
          <w:rStyle w:val="230"/>
        </w:rPr>
        <w:t>Сільський голова</w:t>
      </w:r>
      <w:r>
        <w:br w:type="page"/>
      </w:r>
    </w:p>
    <w:p w:rsidR="00904702" w:rsidRDefault="00904702">
      <w:pPr>
        <w:pStyle w:val="131"/>
        <w:keepNext/>
        <w:keepLines/>
        <w:shd w:val="clear" w:color="auto" w:fill="auto"/>
        <w:spacing w:after="108" w:line="360" w:lineRule="exact"/>
        <w:ind w:right="20"/>
      </w:pPr>
      <w:bookmarkStart w:id="19" w:name="bookmark19"/>
      <w:r>
        <w:t>і Р /V:</w:t>
      </w:r>
      <w:bookmarkEnd w:id="19"/>
    </w:p>
    <w:p w:rsidR="00904702" w:rsidRDefault="00904702">
      <w:pPr>
        <w:pStyle w:val="401"/>
        <w:shd w:val="clear" w:color="auto" w:fill="auto"/>
        <w:spacing w:before="0" w:after="342" w:line="90" w:lineRule="exact"/>
        <w:ind w:left="5080"/>
      </w:pPr>
      <w:r>
        <w:t>І</w:t>
      </w:r>
    </w:p>
    <w:p w:rsidR="00904702" w:rsidRDefault="00904702">
      <w:pPr>
        <w:pStyle w:val="251"/>
        <w:shd w:val="clear" w:color="auto" w:fill="auto"/>
        <w:spacing w:before="0" w:after="0" w:line="322" w:lineRule="exact"/>
        <w:ind w:right="20"/>
        <w:jc w:val="center"/>
        <w:sectPr w:rsidR="00904702">
          <w:type w:val="continuous"/>
          <w:pgSz w:w="12499" w:h="17040"/>
          <w:pgMar w:top="1257" w:right="1026" w:bottom="1295" w:left="1979" w:header="0" w:footer="3" w:gutter="0"/>
          <w:cols w:space="720"/>
          <w:noEndnote/>
          <w:docGrid w:linePitch="360"/>
        </w:sectPr>
      </w:pPr>
      <w:r>
        <w:rPr>
          <w:noProof/>
          <w:lang w:val="ru-RU" w:eastAsia="ru-RU"/>
        </w:rPr>
        <w:pict>
          <v:shape id="_x0000_s1138" type="#_x0000_t202" style="position:absolute;left:0;text-align:left;margin-left:5.45pt;margin-top:78.25pt;width:129.6pt;height:16.3pt;z-index:-251614208;mso-wrap-distance-left:5pt;mso-wrap-distance-right:69.1pt;mso-position-horizontal-relative:margin" filled="f" stroked="f">
            <v:textbox style="mso-fit-shape-to-text:t" inset="0,0,0,0">
              <w:txbxContent>
                <w:p w:rsidR="00904702" w:rsidRDefault="00904702">
                  <w:pPr>
                    <w:pStyle w:val="71"/>
                    <w:shd w:val="clear" w:color="auto" w:fill="auto"/>
                    <w:spacing w:line="240" w:lineRule="exact"/>
                    <w:jc w:val="left"/>
                  </w:pPr>
                  <w:r>
                    <w:rPr>
                      <w:rStyle w:val="7Exact"/>
                      <w:b/>
                      <w:bCs/>
                    </w:rPr>
                    <w:t>24 січня 2015 року</w:t>
                  </w:r>
                </w:p>
              </w:txbxContent>
            </v:textbox>
            <w10:wrap type="topAndBottom" anchorx="margin"/>
          </v:shape>
        </w:pict>
      </w:r>
      <w:r>
        <w:rPr>
          <w:noProof/>
          <w:lang w:val="ru-RU" w:eastAsia="ru-RU"/>
        </w:rPr>
        <w:pict>
          <v:shape id="_x0000_s1139" type="#_x0000_t202" style="position:absolute;left:0;text-align:left;margin-left:204.2pt;margin-top:61.55pt;width:78.25pt;height:33.05pt;z-index:-251613184;mso-wrap-distance-left:93.8pt;mso-wrap-distance-right:64.3pt;mso-position-horizontal-relative:margin" filled="f" stroked="f">
            <v:textbox style="mso-fit-shape-to-text:t" inset="0,0,0,0">
              <w:txbxContent>
                <w:p w:rsidR="00904702" w:rsidRDefault="00904702">
                  <w:pPr>
                    <w:pStyle w:val="251"/>
                    <w:shd w:val="clear" w:color="auto" w:fill="auto"/>
                    <w:spacing w:before="0" w:after="4" w:line="280" w:lineRule="exact"/>
                  </w:pPr>
                  <w:r>
                    <w:rPr>
                      <w:rStyle w:val="25Exact1"/>
                      <w:b/>
                      <w:bCs/>
                    </w:rPr>
                    <w:t>РІШЕННЯ</w:t>
                  </w:r>
                </w:p>
                <w:p w:rsidR="00904702" w:rsidRDefault="00904702">
                  <w:pPr>
                    <w:pStyle w:val="71"/>
                    <w:shd w:val="clear" w:color="auto" w:fill="auto"/>
                    <w:spacing w:line="240" w:lineRule="exact"/>
                    <w:ind w:left="220"/>
                    <w:jc w:val="left"/>
                  </w:pPr>
                  <w:r>
                    <w:rPr>
                      <w:rStyle w:val="7Exact"/>
                      <w:b/>
                      <w:bCs/>
                    </w:rPr>
                    <w:t>с.Мирони</w:t>
                  </w:r>
                </w:p>
              </w:txbxContent>
            </v:textbox>
            <w10:wrap type="topAndBottom" anchorx="margin"/>
          </v:shape>
        </w:pict>
      </w:r>
      <w:r>
        <w:rPr>
          <w:noProof/>
          <w:lang w:val="ru-RU" w:eastAsia="ru-RU"/>
        </w:rPr>
        <w:pict>
          <v:shape id="_x0000_s1140" type="#_x0000_t202" style="position:absolute;left:0;text-align:left;margin-left:346.75pt;margin-top:78.7pt;width:65.3pt;height:15.85pt;z-index:-251612160;mso-wrap-distance-left:5pt;mso-wrap-distance-right:66.7pt;mso-position-horizontal-relative:margin" filled="f" stroked="f">
            <v:textbox style="mso-fit-shape-to-text:t" inset="0,0,0,0">
              <w:txbxContent>
                <w:p w:rsidR="00904702" w:rsidRDefault="00904702">
                  <w:pPr>
                    <w:pStyle w:val="71"/>
                    <w:shd w:val="clear" w:color="auto" w:fill="auto"/>
                    <w:spacing w:line="240" w:lineRule="exact"/>
                    <w:jc w:val="left"/>
                  </w:pPr>
                  <w:r>
                    <w:rPr>
                      <w:rStyle w:val="7Exact"/>
                      <w:b/>
                      <w:bCs/>
                    </w:rPr>
                    <w:t>№ 400-УІ</w:t>
                  </w:r>
                </w:p>
              </w:txbxContent>
            </v:textbox>
            <w10:wrap type="topAndBottom" anchorx="margin"/>
          </v:shape>
        </w:pict>
      </w:r>
      <w:r>
        <w:rPr>
          <w:rStyle w:val="252"/>
          <w:b/>
          <w:bCs/>
        </w:rPr>
        <w:t>МИРОНІВСЬКА СІЛЬСЬКА РАДА</w:t>
      </w:r>
      <w:r>
        <w:rPr>
          <w:rStyle w:val="252"/>
          <w:b/>
          <w:bCs/>
        </w:rPr>
        <w:br/>
        <w:t>БАЛТСЬКОГО РАЙОНУ ОДЕСЬКОЇ ОБЛАСТІ</w:t>
      </w:r>
    </w:p>
    <w:p w:rsidR="00904702" w:rsidRDefault="00904702">
      <w:pPr>
        <w:spacing w:line="233" w:lineRule="exact"/>
        <w:rPr>
          <w:sz w:val="19"/>
          <w:szCs w:val="19"/>
        </w:rPr>
      </w:pPr>
    </w:p>
    <w:p w:rsidR="00904702" w:rsidRDefault="00904702">
      <w:pPr>
        <w:rPr>
          <w:sz w:val="2"/>
          <w:szCs w:val="2"/>
        </w:rPr>
        <w:sectPr w:rsidR="00904702">
          <w:type w:val="continuous"/>
          <w:pgSz w:w="12499" w:h="17040"/>
          <w:pgMar w:top="1312" w:right="0" w:bottom="3102" w:left="0" w:header="0" w:footer="3" w:gutter="0"/>
          <w:cols w:space="720"/>
          <w:noEndnote/>
          <w:docGrid w:linePitch="360"/>
        </w:sectPr>
      </w:pPr>
    </w:p>
    <w:p w:rsidR="00904702" w:rsidRDefault="00904702">
      <w:pPr>
        <w:pStyle w:val="251"/>
        <w:shd w:val="clear" w:color="auto" w:fill="auto"/>
        <w:spacing w:before="0" w:after="248" w:line="326" w:lineRule="exact"/>
      </w:pPr>
      <w:r>
        <w:rPr>
          <w:rStyle w:val="252"/>
          <w:b/>
          <w:bCs/>
        </w:rPr>
        <w:t>Нро розміри місцевих податків, які будуть діяти на території Миронівської сільської ради в 2015 році</w:t>
      </w:r>
    </w:p>
    <w:p w:rsidR="00904702" w:rsidRDefault="00904702">
      <w:pPr>
        <w:pStyle w:val="21"/>
        <w:shd w:val="clear" w:color="auto" w:fill="auto"/>
        <w:spacing w:after="242" w:line="317" w:lineRule="exact"/>
        <w:ind w:firstLine="1100"/>
        <w:jc w:val="left"/>
      </w:pPr>
      <w:r>
        <w:t xml:space="preserve">На виконання Закону України №71-УІІІ від 28.12.2014 року «Про внесення змін до Податкового кодексу та деяких законів України», з метою виконання норм </w:t>
      </w:r>
      <w:r>
        <w:rPr>
          <w:rStyle w:val="20"/>
        </w:rPr>
        <w:t>чи</w:t>
      </w:r>
      <w:r>
        <w:t>н</w:t>
      </w:r>
      <w:r>
        <w:rPr>
          <w:rStyle w:val="20"/>
        </w:rPr>
        <w:t>н</w:t>
      </w:r>
      <w:r>
        <w:t>ого законодавства, керуючись статтями 265-268 розділу дванадцятого Податкового кодексу України, пунктом 24, статті 26 Закону Українивід21.05.1997року №280/97-ВР «Про місцеве самоврядування в Україні», Миронівська сільська рада</w:t>
      </w:r>
    </w:p>
    <w:p w:rsidR="00904702" w:rsidRDefault="00904702">
      <w:pPr>
        <w:pStyle w:val="21"/>
        <w:shd w:val="clear" w:color="auto" w:fill="auto"/>
        <w:spacing w:line="240" w:lineRule="exact"/>
      </w:pPr>
      <w:r>
        <w:rPr>
          <w:rStyle w:val="22pt"/>
        </w:rPr>
        <w:t xml:space="preserve">ВИРІШИЛА </w:t>
      </w:r>
      <w:r>
        <w:t>1 .Встановити на території Миронівської сільської ради місцеві податки та збори:</w:t>
      </w:r>
    </w:p>
    <w:p w:rsidR="00904702" w:rsidRDefault="00904702">
      <w:pPr>
        <w:pStyle w:val="21"/>
        <w:numPr>
          <w:ilvl w:val="0"/>
          <w:numId w:val="27"/>
        </w:numPr>
        <w:shd w:val="clear" w:color="auto" w:fill="auto"/>
        <w:tabs>
          <w:tab w:val="left" w:pos="519"/>
        </w:tabs>
      </w:pPr>
      <w:r>
        <w:t>Податок на майно:</w:t>
      </w:r>
    </w:p>
    <w:p w:rsidR="00904702" w:rsidRDefault="00904702">
      <w:pPr>
        <w:pStyle w:val="21"/>
        <w:numPr>
          <w:ilvl w:val="0"/>
          <w:numId w:val="28"/>
        </w:numPr>
        <w:shd w:val="clear" w:color="auto" w:fill="auto"/>
        <w:tabs>
          <w:tab w:val="left" w:pos="298"/>
        </w:tabs>
      </w:pPr>
      <w:r>
        <w:t>податок на нерухоме майно, відмінне від земельної ділянки;</w:t>
      </w:r>
    </w:p>
    <w:p w:rsidR="00904702" w:rsidRDefault="00904702">
      <w:pPr>
        <w:pStyle w:val="21"/>
        <w:numPr>
          <w:ilvl w:val="0"/>
          <w:numId w:val="28"/>
        </w:numPr>
        <w:shd w:val="clear" w:color="auto" w:fill="auto"/>
        <w:tabs>
          <w:tab w:val="left" w:pos="298"/>
        </w:tabs>
      </w:pPr>
      <w:r>
        <w:t>транспортний податок;</w:t>
      </w:r>
    </w:p>
    <w:p w:rsidR="00904702" w:rsidRDefault="00904702">
      <w:pPr>
        <w:pStyle w:val="21"/>
        <w:numPr>
          <w:ilvl w:val="0"/>
          <w:numId w:val="28"/>
        </w:numPr>
        <w:shd w:val="clear" w:color="auto" w:fill="auto"/>
        <w:tabs>
          <w:tab w:val="left" w:pos="298"/>
        </w:tabs>
      </w:pPr>
      <w:r>
        <w:t>плата за землю.</w:t>
      </w:r>
    </w:p>
    <w:p w:rsidR="00904702" w:rsidRDefault="00904702">
      <w:pPr>
        <w:pStyle w:val="21"/>
        <w:numPr>
          <w:ilvl w:val="0"/>
          <w:numId w:val="27"/>
        </w:numPr>
        <w:shd w:val="clear" w:color="auto" w:fill="auto"/>
        <w:tabs>
          <w:tab w:val="left" w:pos="548"/>
        </w:tabs>
        <w:jc w:val="left"/>
      </w:pPr>
      <w:r>
        <w:t>Акцизний податок з реалізації суб’єктами господарювання роздрібної торгівлі підакцизних товарів.</w:t>
      </w:r>
    </w:p>
    <w:p w:rsidR="00904702" w:rsidRDefault="00904702">
      <w:pPr>
        <w:pStyle w:val="21"/>
        <w:numPr>
          <w:ilvl w:val="0"/>
          <w:numId w:val="29"/>
        </w:numPr>
        <w:shd w:val="clear" w:color="auto" w:fill="auto"/>
        <w:tabs>
          <w:tab w:val="left" w:pos="361"/>
        </w:tabs>
        <w:jc w:val="left"/>
      </w:pPr>
      <w:r>
        <w:t>Затвердити Положення по місцевим податкам, які будуть діяти на території Миронівської сільської ради у 2015 році:</w:t>
      </w:r>
    </w:p>
    <w:p w:rsidR="00904702" w:rsidRDefault="00904702">
      <w:pPr>
        <w:pStyle w:val="21"/>
        <w:numPr>
          <w:ilvl w:val="1"/>
          <w:numId w:val="29"/>
        </w:numPr>
        <w:shd w:val="clear" w:color="auto" w:fill="auto"/>
        <w:tabs>
          <w:tab w:val="left" w:pos="543"/>
        </w:tabs>
        <w:jc w:val="left"/>
      </w:pPr>
      <w:r>
        <w:t>«Про порядок обчислення та сплати податку на нерухоме майно, відмінне від земельної діпянки» (Додаток № 1)</w:t>
      </w:r>
    </w:p>
    <w:p w:rsidR="00904702" w:rsidRDefault="00904702">
      <w:pPr>
        <w:pStyle w:val="21"/>
        <w:numPr>
          <w:ilvl w:val="1"/>
          <w:numId w:val="29"/>
        </w:numPr>
        <w:shd w:val="clear" w:color="auto" w:fill="auto"/>
        <w:tabs>
          <w:tab w:val="left" w:pos="543"/>
        </w:tabs>
      </w:pPr>
      <w:r>
        <w:t>«Про порядок обчислення та сплати транспортного податку» (Додаток №2)</w:t>
      </w:r>
    </w:p>
    <w:p w:rsidR="00904702" w:rsidRDefault="00904702">
      <w:pPr>
        <w:pStyle w:val="21"/>
        <w:numPr>
          <w:ilvl w:val="1"/>
          <w:numId w:val="29"/>
        </w:numPr>
        <w:shd w:val="clear" w:color="auto" w:fill="auto"/>
        <w:tabs>
          <w:tab w:val="left" w:pos="543"/>
        </w:tabs>
      </w:pPr>
      <w:r>
        <w:t>«Про порядок обчислення та сплати земельного податку» ( Додаток № 3)</w:t>
      </w:r>
    </w:p>
    <w:p w:rsidR="00904702" w:rsidRDefault="00904702">
      <w:pPr>
        <w:pStyle w:val="21"/>
        <w:numPr>
          <w:ilvl w:val="0"/>
          <w:numId w:val="29"/>
        </w:numPr>
        <w:shd w:val="clear" w:color="auto" w:fill="auto"/>
        <w:tabs>
          <w:tab w:val="left" w:pos="370"/>
        </w:tabs>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904702" w:rsidRDefault="00904702">
      <w:pPr>
        <w:pStyle w:val="21"/>
        <w:numPr>
          <w:ilvl w:val="0"/>
          <w:numId w:val="29"/>
        </w:numPr>
        <w:shd w:val="clear" w:color="auto" w:fill="auto"/>
        <w:tabs>
          <w:tab w:val="left" w:pos="365"/>
        </w:tabs>
        <w:jc w:val="left"/>
      </w:pPr>
      <w:r>
        <w:t>З введенням в дію цього рішення вважати такими, ш;о втратили чинність рішення Миронівської сільської ради №375-УІ,376-VI від 24.06.2014 року .</w:t>
      </w:r>
    </w:p>
    <w:p w:rsidR="00904702" w:rsidRDefault="00904702">
      <w:pPr>
        <w:pStyle w:val="21"/>
        <w:numPr>
          <w:ilvl w:val="0"/>
          <w:numId w:val="29"/>
        </w:numPr>
        <w:shd w:val="clear" w:color="auto" w:fill="auto"/>
        <w:tabs>
          <w:tab w:val="left" w:pos="365"/>
        </w:tabs>
      </w:pPr>
      <w:r>
        <w:t>Оприлюднити дане рішення на офіційному сайті Балтської райдержадмшістрації.</w:t>
      </w:r>
    </w:p>
    <w:p w:rsidR="00904702" w:rsidRDefault="00904702">
      <w:pPr>
        <w:pStyle w:val="21"/>
        <w:numPr>
          <w:ilvl w:val="0"/>
          <w:numId w:val="29"/>
        </w:numPr>
        <w:shd w:val="clear" w:color="auto" w:fill="auto"/>
        <w:tabs>
          <w:tab w:val="left" w:pos="375"/>
        </w:tabs>
        <w:jc w:val="left"/>
        <w:sectPr w:rsidR="00904702">
          <w:type w:val="continuous"/>
          <w:pgSz w:w="12499" w:h="17040"/>
          <w:pgMar w:top="1312" w:right="765" w:bottom="3102" w:left="2258" w:header="0" w:footer="3" w:gutter="0"/>
          <w:cols w:space="720"/>
          <w:noEndnote/>
          <w:docGrid w:linePitch="360"/>
        </w:sectPr>
      </w:pPr>
      <w:r>
        <w:t>Контроль за виконанням данного рішення покладається на комісію з питань бюджету,регуляторної політики та інвестиційної діяльності.</w:t>
      </w:r>
    </w:p>
    <w:p w:rsidR="00904702" w:rsidRDefault="00904702">
      <w:pPr>
        <w:spacing w:line="360" w:lineRule="exact"/>
      </w:pPr>
      <w:r>
        <w:rPr>
          <w:noProof/>
          <w:lang w:val="ru-RU" w:eastAsia="ru-RU"/>
        </w:rPr>
        <w:pict>
          <v:shape id="_x0000_s1141" type="#_x0000_t75" style="position:absolute;margin-left:5.4pt;margin-top:4.3pt;width:109.9pt;height:110.9pt;z-index:-251709440;mso-wrap-distance-left:5pt;mso-wrap-distance-right:5pt;mso-position-horizontal-relative:margin">
            <v:imagedata r:id="rId50" o:title=""/>
            <w10:wrap anchorx="margin"/>
          </v:shape>
        </w:pict>
      </w:r>
      <w:r>
        <w:rPr>
          <w:noProof/>
          <w:lang w:val="ru-RU" w:eastAsia="ru-RU"/>
        </w:rPr>
        <w:pict>
          <v:shape id="_x0000_s1142" type="#_x0000_t202" style="position:absolute;margin-left:-8.5pt;margin-top:10.9pt;width:112.8pt;height:26.8pt;z-index:251620352;mso-wrap-distance-left:5pt;mso-wrap-distance-right:5pt;mso-position-horizontal-relative:margin" filled="f" stroked="f">
            <v:textbox style="mso-fit-shape-to-text:t" inset="0,0,0,0">
              <w:txbxContent>
                <w:p w:rsidR="00904702" w:rsidRDefault="00904702">
                  <w:pPr>
                    <w:pStyle w:val="410"/>
                    <w:shd w:val="clear" w:color="auto" w:fill="auto"/>
                    <w:tabs>
                      <w:tab w:val="left" w:pos="1954"/>
                    </w:tabs>
                    <w:spacing w:line="220" w:lineRule="exact"/>
                  </w:pPr>
                  <w:r>
                    <w:t>Сіль(^</w:t>
                  </w:r>
                  <w:r>
                    <w:tab/>
                    <w:t>К</w:t>
                  </w:r>
                </w:p>
                <w:p w:rsidR="00904702" w:rsidRDefault="00904702">
                  <w:pPr>
                    <w:pStyle w:val="420"/>
                    <w:shd w:val="clear" w:color="auto" w:fill="auto"/>
                    <w:tabs>
                      <w:tab w:val="left" w:pos="2022"/>
                    </w:tabs>
                    <w:spacing w:line="170" w:lineRule="exact"/>
                    <w:ind w:left="380"/>
                  </w:pPr>
                  <w:r>
                    <w:t>/С'</w:t>
                  </w:r>
                  <w:r>
                    <w:tab/>
                    <w:t>у"</w:t>
                  </w:r>
                </w:p>
              </w:txbxContent>
            </v:textbox>
            <w10:wrap anchorx="margin"/>
          </v:shape>
        </w:pict>
      </w:r>
      <w:r>
        <w:rPr>
          <w:noProof/>
          <w:lang w:val="ru-RU" w:eastAsia="ru-RU"/>
        </w:rPr>
        <w:pict>
          <v:shape id="_x0000_s1143" type="#_x0000_t202" style="position:absolute;margin-left:244.95pt;margin-top:13.45pt;width:85.45pt;height:14.85pt;z-index:251621376;mso-wrap-distance-left:5pt;mso-wrap-distance-right:5pt;mso-position-horizontal-relative:margin" filled="f" stroked="f">
            <v:textbox style="mso-fit-shape-to-text:t" inset="0,0,0,0">
              <w:txbxContent>
                <w:p w:rsidR="00904702" w:rsidRDefault="00904702">
                  <w:pPr>
                    <w:pStyle w:val="a"/>
                    <w:shd w:val="clear" w:color="auto" w:fill="auto"/>
                    <w:spacing w:line="240" w:lineRule="exact"/>
                  </w:pPr>
                  <w:r>
                    <w:t>Л.В.Михайлюк</w:t>
                  </w:r>
                </w:p>
              </w:txbxContent>
            </v:textbox>
            <w10:wrap anchorx="margin"/>
          </v:shape>
        </w:pict>
      </w:r>
      <w:r>
        <w:rPr>
          <w:noProof/>
          <w:lang w:val="ru-RU" w:eastAsia="ru-RU"/>
        </w:rPr>
        <w:pict>
          <v:shape id="_x0000_s1144" type="#_x0000_t75" style="position:absolute;margin-left:139.35pt;margin-top:0;width:100.3pt;height:53.75pt;z-index:-251707392;mso-wrap-distance-left:5pt;mso-wrap-distance-right:5pt;mso-position-horizontal-relative:margin">
            <v:imagedata r:id="rId51" o:title=""/>
            <w10:wrap anchorx="margin"/>
          </v:shape>
        </w:pict>
      </w: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496" w:lineRule="exact"/>
      </w:pPr>
    </w:p>
    <w:p w:rsidR="00904702" w:rsidRDefault="00904702">
      <w:pPr>
        <w:rPr>
          <w:sz w:val="2"/>
          <w:szCs w:val="2"/>
        </w:rPr>
        <w:sectPr w:rsidR="00904702">
          <w:type w:val="continuous"/>
          <w:pgSz w:w="12499" w:h="17040"/>
          <w:pgMar w:top="1297" w:right="765" w:bottom="745" w:left="2258" w:header="0" w:footer="3" w:gutter="0"/>
          <w:cols w:space="720"/>
          <w:noEndnote/>
          <w:docGrid w:linePitch="360"/>
        </w:sectPr>
      </w:pPr>
    </w:p>
    <w:p w:rsidR="00904702" w:rsidRDefault="00904702">
      <w:pPr>
        <w:pStyle w:val="180"/>
        <w:shd w:val="clear" w:color="auto" w:fill="auto"/>
        <w:spacing w:before="0" w:after="0" w:line="274" w:lineRule="exact"/>
        <w:ind w:left="5340"/>
        <w:jc w:val="left"/>
      </w:pPr>
      <w:r>
        <w:t>Додаток №1</w:t>
      </w:r>
    </w:p>
    <w:p w:rsidR="00904702" w:rsidRDefault="00904702">
      <w:pPr>
        <w:pStyle w:val="21"/>
        <w:shd w:val="clear" w:color="auto" w:fill="auto"/>
        <w:spacing w:after="327"/>
        <w:ind w:left="5340" w:right="960"/>
        <w:jc w:val="left"/>
      </w:pPr>
      <w:r>
        <w:rPr>
          <w:rStyle w:val="230"/>
        </w:rPr>
        <w:t xml:space="preserve">до рішення сесії </w:t>
      </w:r>
      <w:r>
        <w:t xml:space="preserve">Миронівської </w:t>
      </w:r>
      <w:r>
        <w:rPr>
          <w:rStyle w:val="230"/>
        </w:rPr>
        <w:t xml:space="preserve">сітьської ради </w:t>
      </w:r>
      <w:r>
        <w:t>№400-'5.1 ви 24.01.2015р.</w:t>
      </w:r>
    </w:p>
    <w:p w:rsidR="00904702" w:rsidRDefault="00904702">
      <w:pPr>
        <w:pStyle w:val="321"/>
        <w:keepNext/>
        <w:keepLines/>
        <w:shd w:val="clear" w:color="auto" w:fill="auto"/>
        <w:spacing w:before="0" w:after="242" w:line="240" w:lineRule="exact"/>
        <w:ind w:right="20"/>
      </w:pPr>
      <w:bookmarkStart w:id="20" w:name="bookmark20"/>
      <w:r>
        <w:rPr>
          <w:rStyle w:val="323"/>
          <w:b/>
          <w:bCs/>
        </w:rPr>
        <w:t>ПОЛОЖЕННЯ</w:t>
      </w:r>
      <w:bookmarkEnd w:id="20"/>
    </w:p>
    <w:p w:rsidR="00904702" w:rsidRDefault="00904702">
      <w:pPr>
        <w:pStyle w:val="321"/>
        <w:keepNext/>
        <w:keepLines/>
        <w:shd w:val="clear" w:color="auto" w:fill="auto"/>
        <w:spacing w:before="0" w:after="48" w:line="240" w:lineRule="exact"/>
        <w:ind w:right="20"/>
      </w:pPr>
      <w:bookmarkStart w:id="21" w:name="bookmark21"/>
      <w:r>
        <w:rPr>
          <w:rStyle w:val="323"/>
          <w:b/>
          <w:bCs/>
        </w:rPr>
        <w:t>про порядок обчислення та сплати податку на нерухоме майно, відмінне від</w:t>
      </w:r>
      <w:bookmarkEnd w:id="21"/>
    </w:p>
    <w:p w:rsidR="00904702" w:rsidRDefault="00904702">
      <w:pPr>
        <w:pStyle w:val="50"/>
        <w:shd w:val="clear" w:color="auto" w:fill="auto"/>
        <w:spacing w:before="0" w:after="228" w:line="240" w:lineRule="exact"/>
        <w:ind w:right="20"/>
        <w:jc w:val="center"/>
      </w:pPr>
      <w:r>
        <w:rPr>
          <w:rStyle w:val="50pt"/>
          <w:b/>
          <w:bCs/>
        </w:rPr>
        <w:t>земельної ділянки</w:t>
      </w:r>
    </w:p>
    <w:p w:rsidR="00904702" w:rsidRDefault="00904702">
      <w:pPr>
        <w:pStyle w:val="321"/>
        <w:keepNext/>
        <w:keepLines/>
        <w:numPr>
          <w:ilvl w:val="0"/>
          <w:numId w:val="30"/>
        </w:numPr>
        <w:shd w:val="clear" w:color="auto" w:fill="auto"/>
        <w:tabs>
          <w:tab w:val="left" w:pos="1157"/>
        </w:tabs>
        <w:spacing w:before="0" w:after="178" w:line="240" w:lineRule="exact"/>
        <w:ind w:left="800"/>
        <w:jc w:val="both"/>
      </w:pPr>
      <w:bookmarkStart w:id="22" w:name="bookmark22"/>
      <w:r>
        <w:rPr>
          <w:rStyle w:val="323"/>
          <w:b/>
          <w:bCs/>
        </w:rPr>
        <w:t>Платники податку</w:t>
      </w:r>
      <w:bookmarkEnd w:id="22"/>
    </w:p>
    <w:p w:rsidR="00904702" w:rsidRDefault="00904702">
      <w:pPr>
        <w:pStyle w:val="21"/>
        <w:numPr>
          <w:ilvl w:val="1"/>
          <w:numId w:val="30"/>
        </w:numPr>
        <w:shd w:val="clear" w:color="auto" w:fill="auto"/>
        <w:tabs>
          <w:tab w:val="left" w:pos="544"/>
        </w:tabs>
        <w:spacing w:after="128" w:line="326"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904702" w:rsidRDefault="00904702">
      <w:pPr>
        <w:pStyle w:val="21"/>
        <w:numPr>
          <w:ilvl w:val="1"/>
          <w:numId w:val="30"/>
        </w:numPr>
        <w:shd w:val="clear" w:color="auto" w:fill="auto"/>
        <w:tabs>
          <w:tab w:val="left" w:pos="549"/>
        </w:tabs>
        <w:spacing w:after="116" w:line="317" w:lineRule="exact"/>
        <w:jc w:val="left"/>
      </w:pPr>
      <w:r>
        <w:t>Визначення платників податку в разі переб)гвання об’єктів житлової та/або нежитлової нерухомості у спільній частковій або спільній сумісній власності кількох осіб:</w:t>
      </w:r>
    </w:p>
    <w:p w:rsidR="00904702" w:rsidRDefault="00904702">
      <w:pPr>
        <w:pStyle w:val="21"/>
        <w:shd w:val="clear" w:color="auto" w:fill="auto"/>
        <w:tabs>
          <w:tab w:val="left" w:pos="376"/>
        </w:tabs>
        <w:spacing w:after="124" w:line="322"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904702" w:rsidRDefault="00904702">
      <w:pPr>
        <w:pStyle w:val="21"/>
        <w:shd w:val="clear" w:color="auto" w:fill="auto"/>
        <w:tabs>
          <w:tab w:val="left" w:pos="391"/>
        </w:tabs>
        <w:spacing w:after="116"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904702" w:rsidRDefault="00904702">
      <w:pPr>
        <w:pStyle w:val="21"/>
        <w:shd w:val="clear" w:color="auto" w:fill="auto"/>
        <w:tabs>
          <w:tab w:val="left" w:pos="391"/>
        </w:tabs>
        <w:spacing w:after="185" w:line="32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904702" w:rsidRDefault="00904702">
      <w:pPr>
        <w:pStyle w:val="321"/>
        <w:keepNext/>
        <w:keepLines/>
        <w:numPr>
          <w:ilvl w:val="0"/>
          <w:numId w:val="30"/>
        </w:numPr>
        <w:shd w:val="clear" w:color="auto" w:fill="auto"/>
        <w:tabs>
          <w:tab w:val="left" w:pos="1176"/>
        </w:tabs>
        <w:spacing w:before="0" w:after="173" w:line="240" w:lineRule="exact"/>
        <w:ind w:left="800"/>
        <w:jc w:val="both"/>
      </w:pPr>
      <w:bookmarkStart w:id="23" w:name="bookmark23"/>
      <w:r>
        <w:rPr>
          <w:rStyle w:val="323"/>
          <w:b/>
          <w:bCs/>
        </w:rPr>
        <w:t>Об’єкт оподаткування</w:t>
      </w:r>
      <w:bookmarkEnd w:id="23"/>
    </w:p>
    <w:p w:rsidR="00904702" w:rsidRDefault="00904702">
      <w:pPr>
        <w:pStyle w:val="21"/>
        <w:numPr>
          <w:ilvl w:val="1"/>
          <w:numId w:val="30"/>
        </w:numPr>
        <w:shd w:val="clear" w:color="auto" w:fill="auto"/>
        <w:tabs>
          <w:tab w:val="left" w:pos="549"/>
        </w:tabs>
        <w:spacing w:after="189" w:line="326" w:lineRule="exact"/>
        <w:jc w:val="left"/>
      </w:pPr>
      <w:r>
        <w:t>Об’єктом оподаткування є об’єкт житлової та нежитлової нерухомості, в тому числі його частка.</w:t>
      </w:r>
    </w:p>
    <w:p w:rsidR="00904702" w:rsidRDefault="00904702">
      <w:pPr>
        <w:pStyle w:val="21"/>
        <w:numPr>
          <w:ilvl w:val="1"/>
          <w:numId w:val="30"/>
        </w:numPr>
        <w:shd w:val="clear" w:color="auto" w:fill="auto"/>
        <w:tabs>
          <w:tab w:val="left" w:pos="544"/>
          <w:tab w:val="left" w:pos="9216"/>
        </w:tabs>
        <w:spacing w:after="177" w:line="240" w:lineRule="exact"/>
      </w:pPr>
      <w:r>
        <w:t>Не є об’єктом оподаткування:</w:t>
      </w:r>
      <w:r>
        <w:tab/>
        <w:t>*</w:t>
      </w:r>
    </w:p>
    <w:p w:rsidR="00904702" w:rsidRDefault="00904702">
      <w:pPr>
        <w:pStyle w:val="21"/>
        <w:shd w:val="clear" w:color="auto" w:fill="auto"/>
        <w:tabs>
          <w:tab w:val="left" w:pos="381"/>
        </w:tabs>
        <w:spacing w:after="120" w:line="317" w:lineRule="exact"/>
        <w:jc w:val="left"/>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904702" w:rsidRDefault="00904702">
      <w:pPr>
        <w:pStyle w:val="21"/>
        <w:shd w:val="clear" w:color="auto" w:fill="auto"/>
        <w:tabs>
          <w:tab w:val="left" w:pos="386"/>
        </w:tabs>
        <w:spacing w:after="182" w:line="317" w:lineRule="exact"/>
        <w:jc w:val="left"/>
      </w:pPr>
      <w:r>
        <w:t>б)</w:t>
      </w:r>
      <w:r>
        <w:tab/>
        <w:t>об’єкти житлової та нежитлової нерухомості, які розташовані в зонах відчуження та безумовного (обов’язкового) виселення, визначені законом, в тому числі їх частки;</w:t>
      </w:r>
    </w:p>
    <w:p w:rsidR="00904702" w:rsidRDefault="00904702">
      <w:pPr>
        <w:pStyle w:val="21"/>
        <w:shd w:val="clear" w:color="auto" w:fill="auto"/>
        <w:tabs>
          <w:tab w:val="left" w:pos="386"/>
        </w:tabs>
        <w:spacing w:after="233" w:line="240" w:lineRule="exact"/>
      </w:pPr>
      <w:r>
        <w:t>в)</w:t>
      </w:r>
      <w:r>
        <w:tab/>
        <w:t>будівлі дитячих будинків сімейного типу;</w:t>
      </w:r>
    </w:p>
    <w:p w:rsidR="00904702" w:rsidRDefault="00904702">
      <w:pPr>
        <w:pStyle w:val="21"/>
        <w:shd w:val="clear" w:color="auto" w:fill="auto"/>
        <w:tabs>
          <w:tab w:val="left" w:pos="386"/>
        </w:tabs>
        <w:spacing w:after="173" w:line="240" w:lineRule="exact"/>
      </w:pPr>
      <w:r>
        <w:t>г)</w:t>
      </w:r>
      <w:r>
        <w:tab/>
        <w:t>гуртожитки;</w:t>
      </w:r>
    </w:p>
    <w:p w:rsidR="00904702" w:rsidRDefault="00904702">
      <w:pPr>
        <w:pStyle w:val="21"/>
        <w:shd w:val="clear" w:color="auto" w:fill="auto"/>
        <w:spacing w:line="326" w:lineRule="exact"/>
        <w:jc w:val="left"/>
      </w:pPr>
      <w:r>
        <w:t>ґ) житлова нерухомість непридатна для проживання, в тому числі у зв’язку з аварійним станом, визнана такою згідно з рішенням ради;</w:t>
      </w:r>
    </w:p>
    <w:p w:rsidR="00904702" w:rsidRDefault="00904702">
      <w:pPr>
        <w:pStyle w:val="21"/>
        <w:shd w:val="clear" w:color="auto" w:fill="auto"/>
        <w:tabs>
          <w:tab w:val="left" w:pos="365"/>
        </w:tabs>
        <w:spacing w:after="180" w:line="317" w:lineRule="exact"/>
        <w:jc w:val="left"/>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904702" w:rsidRDefault="00904702">
      <w:pPr>
        <w:pStyle w:val="21"/>
        <w:shd w:val="clear" w:color="auto" w:fill="auto"/>
        <w:tabs>
          <w:tab w:val="left" w:pos="365"/>
        </w:tabs>
        <w:spacing w:after="184" w:line="317" w:lineRule="exact"/>
        <w:jc w:val="left"/>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904702" w:rsidRDefault="00904702">
      <w:pPr>
        <w:pStyle w:val="21"/>
        <w:shd w:val="clear" w:color="auto" w:fill="auto"/>
        <w:spacing w:after="176" w:line="312" w:lineRule="exact"/>
        <w:jc w:val="left"/>
      </w:pPr>
      <w:r>
        <w:t>є) будівлі промисловості, зокрема виробничі корпуси, цехи, складські приміщення промислових підприємств;</w:t>
      </w:r>
    </w:p>
    <w:p w:rsidR="00904702" w:rsidRDefault="00904702">
      <w:pPr>
        <w:pStyle w:val="21"/>
        <w:shd w:val="clear" w:color="auto" w:fill="auto"/>
        <w:tabs>
          <w:tab w:val="left" w:pos="408"/>
        </w:tabs>
        <w:spacing w:after="184" w:line="317"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904702" w:rsidRDefault="00904702">
      <w:pPr>
        <w:pStyle w:val="21"/>
        <w:shd w:val="clear" w:color="auto" w:fill="auto"/>
        <w:tabs>
          <w:tab w:val="left" w:pos="399"/>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904702" w:rsidRDefault="00904702">
      <w:pPr>
        <w:pStyle w:val="50"/>
        <w:numPr>
          <w:ilvl w:val="0"/>
          <w:numId w:val="31"/>
        </w:numPr>
        <w:shd w:val="clear" w:color="auto" w:fill="auto"/>
        <w:tabs>
          <w:tab w:val="left" w:pos="1136"/>
        </w:tabs>
        <w:spacing w:before="0" w:after="181" w:line="240" w:lineRule="exact"/>
        <w:ind w:left="800"/>
      </w:pPr>
      <w:r>
        <w:rPr>
          <w:rStyle w:val="50pt"/>
          <w:b/>
          <w:bCs/>
        </w:rPr>
        <w:t>База оподаткування</w:t>
      </w:r>
    </w:p>
    <w:p w:rsidR="00904702" w:rsidRDefault="00904702">
      <w:pPr>
        <w:pStyle w:val="21"/>
        <w:numPr>
          <w:ilvl w:val="1"/>
          <w:numId w:val="31"/>
        </w:numPr>
        <w:shd w:val="clear" w:color="auto" w:fill="auto"/>
        <w:tabs>
          <w:tab w:val="left" w:pos="509"/>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904702" w:rsidRDefault="00904702">
      <w:pPr>
        <w:pStyle w:val="21"/>
        <w:numPr>
          <w:ilvl w:val="1"/>
          <w:numId w:val="31"/>
        </w:numPr>
        <w:shd w:val="clear" w:color="auto" w:fill="auto"/>
        <w:tabs>
          <w:tab w:val="left" w:pos="499"/>
        </w:tabs>
        <w:spacing w:line="312" w:lineRule="exact"/>
      </w:pPr>
      <w:r>
        <w:t>База оподаткування об’єктів житлової та нежитлової нерухомості, в тому числі їх</w:t>
      </w:r>
    </w:p>
    <w:p w:rsidR="00904702" w:rsidRDefault="00904702">
      <w:pPr>
        <w:pStyle w:val="21"/>
        <w:shd w:val="clear" w:color="auto" w:fill="auto"/>
        <w:tabs>
          <w:tab w:val="left" w:pos="7882"/>
        </w:tabs>
        <w:spacing w:after="176" w:line="312" w:lineRule="exact"/>
        <w:jc w:val="left"/>
      </w:pPr>
      <w: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r>
        <w:tab/>
        <w:t>^</w:t>
      </w:r>
    </w:p>
    <w:p w:rsidR="00904702" w:rsidRDefault="00904702">
      <w:pPr>
        <w:pStyle w:val="21"/>
        <w:numPr>
          <w:ilvl w:val="1"/>
          <w:numId w:val="31"/>
        </w:numPr>
        <w:shd w:val="clear" w:color="auto" w:fill="auto"/>
        <w:tabs>
          <w:tab w:val="left" w:pos="519"/>
        </w:tabs>
        <w:spacing w:after="242" w:line="317"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904702" w:rsidRDefault="00904702">
      <w:pPr>
        <w:pStyle w:val="50"/>
        <w:numPr>
          <w:ilvl w:val="0"/>
          <w:numId w:val="31"/>
        </w:numPr>
        <w:shd w:val="clear" w:color="auto" w:fill="auto"/>
        <w:tabs>
          <w:tab w:val="left" w:pos="1136"/>
        </w:tabs>
        <w:spacing w:before="0" w:after="182" w:line="240" w:lineRule="exact"/>
        <w:ind w:left="800"/>
      </w:pPr>
      <w:r>
        <w:rPr>
          <w:rStyle w:val="50pt"/>
          <w:b/>
          <w:bCs/>
        </w:rPr>
        <w:t>Пільги зі сплати податку</w:t>
      </w:r>
    </w:p>
    <w:p w:rsidR="00904702" w:rsidRDefault="00904702">
      <w:pPr>
        <w:pStyle w:val="21"/>
        <w:shd w:val="clear" w:color="auto" w:fill="auto"/>
        <w:spacing w:after="245" w:line="322"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904702" w:rsidRDefault="00904702">
      <w:pPr>
        <w:pStyle w:val="21"/>
        <w:shd w:val="clear" w:color="auto" w:fill="auto"/>
        <w:tabs>
          <w:tab w:val="left" w:pos="346"/>
        </w:tabs>
        <w:spacing w:after="242" w:line="240" w:lineRule="exact"/>
      </w:pPr>
      <w:r>
        <w:t>а)</w:t>
      </w:r>
      <w:r>
        <w:tab/>
        <w:t>для квартири/квартир незалежно від їх кількості - на 120 кв. метрів;</w:t>
      </w:r>
    </w:p>
    <w:p w:rsidR="00904702" w:rsidRDefault="00904702">
      <w:pPr>
        <w:pStyle w:val="21"/>
        <w:shd w:val="clear" w:color="auto" w:fill="auto"/>
        <w:tabs>
          <w:tab w:val="left" w:pos="351"/>
        </w:tabs>
        <w:spacing w:after="186" w:line="240" w:lineRule="exact"/>
      </w:pPr>
      <w:r>
        <w:t>б)</w:t>
      </w:r>
      <w:r>
        <w:tab/>
        <w:t>для житлового будинку/будинків незалежно від їх кількості - на 240 кв. метрів;</w:t>
      </w:r>
    </w:p>
    <w:p w:rsidR="00904702" w:rsidRDefault="00904702">
      <w:pPr>
        <w:pStyle w:val="21"/>
        <w:shd w:val="clear" w:color="auto" w:fill="auto"/>
        <w:tabs>
          <w:tab w:val="left" w:pos="351"/>
        </w:tabs>
        <w:spacing w:after="242" w:line="317" w:lineRule="exact"/>
        <w:jc w:val="left"/>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904702" w:rsidRDefault="00904702">
      <w:pPr>
        <w:pStyle w:val="21"/>
        <w:shd w:val="clear" w:color="auto" w:fill="auto"/>
        <w:spacing w:line="240" w:lineRule="exact"/>
      </w:pPr>
      <w:r>
        <w:t>Таке зменшення надається один раз за кожний базовий податковий (звітний) період (рік).</w:t>
      </w:r>
    </w:p>
    <w:p w:rsidR="00904702" w:rsidRDefault="00904702">
      <w:pPr>
        <w:pStyle w:val="21"/>
        <w:shd w:val="clear" w:color="auto" w:fill="auto"/>
        <w:spacing w:after="180" w:line="322" w:lineRule="exact"/>
        <w:ind w:right="1420"/>
        <w:jc w:val="left"/>
      </w:pPr>
      <w:r>
        <w:rPr>
          <w:rStyle w:val="230"/>
        </w:rPr>
        <w:t>Пільги з податку, що сплачується на відповідній території з об’єктів житлової нерухомості, для фізичних осіб не надаються на:</w:t>
      </w:r>
    </w:p>
    <w:p w:rsidR="00904702" w:rsidRDefault="00904702">
      <w:pPr>
        <w:pStyle w:val="21"/>
        <w:shd w:val="clear" w:color="auto" w:fill="auto"/>
        <w:spacing w:after="184" w:line="32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ріщенням органів місцевого самоврядування;</w:t>
      </w:r>
    </w:p>
    <w:p w:rsidR="00904702" w:rsidRDefault="00904702">
      <w:pPr>
        <w:pStyle w:val="21"/>
        <w:shd w:val="clear" w:color="auto" w:fill="auto"/>
        <w:spacing w:after="211" w:line="317"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904702" w:rsidRDefault="00904702">
      <w:pPr>
        <w:pStyle w:val="21"/>
        <w:shd w:val="clear" w:color="auto" w:fill="auto"/>
        <w:spacing w:after="211" w:line="278" w:lineRule="exact"/>
        <w:jc w:val="left"/>
      </w:pPr>
      <w:r>
        <w:rPr>
          <w:rStyle w:val="230"/>
        </w:rPr>
        <w:t>Об’єктам нежитлової нерухомості ,що перебувають у власності фізичних осіб (господарським (присадибним) будівлям ( сарай, гараж, літня кухня, вбиральня, баня, сауна, альтанка, котельня, тощо),релігійних організацій України надається 100% пільга зі сплати податку.</w:t>
      </w:r>
    </w:p>
    <w:p w:rsidR="00904702" w:rsidRDefault="00904702">
      <w:pPr>
        <w:pStyle w:val="321"/>
        <w:keepNext/>
        <w:keepLines/>
        <w:shd w:val="clear" w:color="auto" w:fill="auto"/>
        <w:spacing w:before="0" w:after="211" w:line="240" w:lineRule="exact"/>
        <w:ind w:left="440"/>
        <w:jc w:val="left"/>
      </w:pPr>
      <w:bookmarkStart w:id="24" w:name="bookmark24"/>
      <w:r>
        <w:rPr>
          <w:rStyle w:val="320pt"/>
          <w:b/>
          <w:bCs/>
        </w:rPr>
        <w:t>5. Ставка податку</w:t>
      </w:r>
      <w:bookmarkEnd w:id="24"/>
    </w:p>
    <w:p w:rsidR="00904702" w:rsidRDefault="00904702">
      <w:pPr>
        <w:pStyle w:val="21"/>
        <w:shd w:val="clear" w:color="auto" w:fill="auto"/>
        <w:spacing w:after="180" w:line="278" w:lineRule="exact"/>
        <w:jc w:val="left"/>
      </w:pPr>
      <w:r>
        <w:rPr>
          <w:rStyle w:val="230"/>
        </w:rPr>
        <w:t>5.1 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904702" w:rsidRDefault="00904702">
      <w:pPr>
        <w:pStyle w:val="21"/>
        <w:shd w:val="clear" w:color="auto" w:fill="auto"/>
        <w:spacing w:line="278" w:lineRule="exact"/>
        <w:jc w:val="left"/>
      </w:pPr>
      <w:r>
        <w:rPr>
          <w:rStyle w:val="230"/>
        </w:rPr>
        <w:t>5.2.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904702" w:rsidRDefault="00904702">
      <w:pPr>
        <w:pStyle w:val="321"/>
        <w:keepNext/>
        <w:keepLines/>
        <w:shd w:val="clear" w:color="auto" w:fill="auto"/>
        <w:spacing w:before="0" w:after="215" w:line="240" w:lineRule="exact"/>
        <w:ind w:left="820"/>
        <w:jc w:val="left"/>
      </w:pPr>
      <w:bookmarkStart w:id="25" w:name="bookmark25"/>
      <w:r>
        <w:rPr>
          <w:rStyle w:val="320pt"/>
          <w:b/>
          <w:bCs/>
        </w:rPr>
        <w:t>6. Порядок обчислення сум податку</w:t>
      </w:r>
      <w:bookmarkEnd w:id="25"/>
    </w:p>
    <w:p w:rsidR="00904702" w:rsidRDefault="00904702">
      <w:pPr>
        <w:pStyle w:val="21"/>
        <w:shd w:val="clear" w:color="auto" w:fill="auto"/>
        <w:spacing w:after="176"/>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904702" w:rsidRDefault="00904702">
      <w:pPr>
        <w:pStyle w:val="21"/>
        <w:shd w:val="clear" w:color="auto" w:fill="auto"/>
        <w:tabs>
          <w:tab w:val="left" w:pos="318"/>
        </w:tabs>
        <w:spacing w:after="180" w:line="278" w:lineRule="exact"/>
        <w:jc w:val="left"/>
      </w:pPr>
      <w:r>
        <w:rPr>
          <w:rStyle w:val="230"/>
        </w:rPr>
        <w:t>а)</w:t>
      </w:r>
      <w:r>
        <w:rPr>
          <w:rStyle w:val="230"/>
        </w:rPr>
        <w:tab/>
        <w:t xml:space="preserve">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Pr>
          <w:rStyle w:val="22"/>
        </w:rPr>
        <w:t>відпов</w:t>
      </w:r>
      <w:r>
        <w:rPr>
          <w:rStyle w:val="24"/>
        </w:rPr>
        <w:t>ідн</w:t>
      </w:r>
      <w:r>
        <w:rPr>
          <w:rStyle w:val="22"/>
        </w:rPr>
        <w:t xml:space="preserve">о </w:t>
      </w:r>
      <w:r>
        <w:rPr>
          <w:rStyle w:val="230"/>
        </w:rPr>
        <w:t xml:space="preserve">до </w:t>
      </w:r>
      <w:r>
        <w:rPr>
          <w:rStyle w:val="225"/>
        </w:rPr>
        <w:t>пі дп</w:t>
      </w:r>
      <w:r>
        <w:rPr>
          <w:rStyle w:val="230"/>
        </w:rPr>
        <w:t xml:space="preserve">унктів «а» або «б» </w:t>
      </w:r>
      <w:r>
        <w:rPr>
          <w:rStyle w:val="225"/>
        </w:rPr>
        <w:t>п</w:t>
      </w:r>
      <w:r>
        <w:rPr>
          <w:rStyle w:val="230"/>
        </w:rPr>
        <w:t>і</w:t>
      </w:r>
      <w:r>
        <w:rPr>
          <w:rStyle w:val="225"/>
        </w:rPr>
        <w:t>д</w:t>
      </w:r>
      <w:r>
        <w:rPr>
          <w:rStyle w:val="230"/>
        </w:rPr>
        <w:t>пункту 5.1 цього Положення та відповідної ставки податку;</w:t>
      </w:r>
    </w:p>
    <w:p w:rsidR="00904702" w:rsidRDefault="00904702">
      <w:pPr>
        <w:pStyle w:val="21"/>
        <w:shd w:val="clear" w:color="auto" w:fill="auto"/>
        <w:tabs>
          <w:tab w:val="left" w:pos="342"/>
        </w:tabs>
        <w:spacing w:after="184" w:line="278" w:lineRule="exact"/>
        <w:ind w:right="140"/>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плопц таких об’єктів, зменшеної відповідно до підпунктів «а» або «б» підпункту 4.1 цього Положення та відповідної ставки податку;</w:t>
      </w:r>
    </w:p>
    <w:p w:rsidR="00904702" w:rsidRDefault="00904702">
      <w:pPr>
        <w:pStyle w:val="21"/>
        <w:shd w:val="clear" w:color="auto" w:fill="auto"/>
        <w:spacing w:after="146"/>
        <w:jc w:val="left"/>
      </w:pPr>
      <w:r>
        <w:rPr>
          <w:rStyle w:val="230"/>
        </w:rPr>
        <w:t>в )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зменщеної відповідно до підпункту «в» підпункту 4.1 цього Положення та відповідної ставки податку;</w:t>
      </w:r>
    </w:p>
    <w:p w:rsidR="00904702" w:rsidRDefault="00904702">
      <w:pPr>
        <w:pStyle w:val="21"/>
        <w:shd w:val="clear" w:color="auto" w:fill="auto"/>
        <w:spacing w:line="317" w:lineRule="exact"/>
        <w:ind w:right="140"/>
      </w:pPr>
      <w:r>
        <w:rPr>
          <w:rStyle w:val="20pt"/>
        </w:rPr>
        <w:t xml:space="preserve">г) </w:t>
      </w:r>
      <w:r>
        <w:rPr>
          <w:rStyle w:val="230"/>
        </w:rPr>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904702" w:rsidRDefault="00904702">
      <w:pPr>
        <w:pStyle w:val="21"/>
        <w:shd w:val="clear" w:color="auto" w:fill="auto"/>
        <w:spacing w:after="180" w:line="317" w:lineRule="exact"/>
        <w:jc w:val="left"/>
      </w:pPr>
      <w:r>
        <w:t>Обчислення суми податку з об’єкта/об’єктів нежитлової нерухомості, які перебувають у влаеності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плопц кожного з об’єктів нежитлової нерухомості та відповідної ставки податі^.</w:t>
      </w:r>
    </w:p>
    <w:p w:rsidR="00904702" w:rsidRDefault="00904702">
      <w:pPr>
        <w:pStyle w:val="21"/>
        <w:numPr>
          <w:ilvl w:val="0"/>
          <w:numId w:val="32"/>
        </w:numPr>
        <w:shd w:val="clear" w:color="auto" w:fill="auto"/>
        <w:tabs>
          <w:tab w:val="left" w:pos="495"/>
        </w:tabs>
        <w:spacing w:after="180" w:line="317" w:lineRule="exact"/>
        <w:jc w:val="left"/>
      </w:pPr>
      <w: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904702" w:rsidRDefault="00904702">
      <w:pPr>
        <w:pStyle w:val="21"/>
        <w:shd w:val="clear" w:color="auto" w:fill="auto"/>
        <w:spacing w:after="180" w:line="317" w:lineRule="exact"/>
        <w:ind w:right="260"/>
      </w:pPr>
      <w:r>
        <w:t>Щодо новоетвореного (нововведеного) об’єкта житлової та/або нежитлової нерухомоеті податок сплачується фізичною особою-платником по</w:t>
      </w:r>
      <w:r>
        <w:rPr>
          <w:rStyle w:val="20"/>
        </w:rPr>
        <w:t>чи</w:t>
      </w:r>
      <w:r>
        <w:t>наючи з місяця, в якому виникло право власності на такий об’єкт.</w:t>
      </w:r>
    </w:p>
    <w:p w:rsidR="00904702" w:rsidRDefault="00904702">
      <w:pPr>
        <w:pStyle w:val="21"/>
        <w:shd w:val="clear" w:color="auto" w:fill="auto"/>
        <w:spacing w:after="180" w:line="317" w:lineRule="exact"/>
        <w:jc w:val="left"/>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904702" w:rsidRDefault="00904702">
      <w:pPr>
        <w:pStyle w:val="21"/>
        <w:shd w:val="clear" w:color="auto" w:fill="auto"/>
        <w:spacing w:after="215" w:line="317" w:lineRule="exact"/>
        <w:jc w:val="left"/>
      </w:pPr>
      <w:r>
        <w:t>Нарахування податку та надеилання (вручення) податкових повідомлень-рішень про оплату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904702" w:rsidRDefault="00904702">
      <w:pPr>
        <w:pStyle w:val="21"/>
        <w:numPr>
          <w:ilvl w:val="0"/>
          <w:numId w:val="32"/>
        </w:numPr>
        <w:shd w:val="clear" w:color="auto" w:fill="auto"/>
        <w:tabs>
          <w:tab w:val="left" w:pos="495"/>
        </w:tabs>
        <w:jc w:val="left"/>
      </w:pPr>
      <w:r>
        <w:t xml:space="preserve">Платники податку мають право звернутися з письмовою заявою до контролюючого органу за місцем проживання </w:t>
      </w:r>
      <w:r>
        <w:rPr>
          <w:rStyle w:val="215pt3"/>
          <w:b w:val="0"/>
          <w:bCs w:val="0"/>
        </w:rPr>
        <w:t>(реєстрації) для</w:t>
      </w:r>
      <w:r>
        <w:t xml:space="preserve"> проведення звірки даних щодо;</w:t>
      </w:r>
    </w:p>
    <w:p w:rsidR="00904702" w:rsidRDefault="00904702">
      <w:pPr>
        <w:pStyle w:val="21"/>
        <w:shd w:val="clear" w:color="auto" w:fill="auto"/>
        <w:jc w:val="left"/>
      </w:pPr>
      <w:r>
        <w:t>об’єктів житлової та/або нежитлової нерухомості, в тому числі їх часток, що перебувають у власності платника податку;</w:t>
      </w:r>
    </w:p>
    <w:p w:rsidR="00904702" w:rsidRDefault="00904702">
      <w:pPr>
        <w:pStyle w:val="21"/>
        <w:shd w:val="clear" w:color="auto" w:fill="auto"/>
        <w:jc w:val="left"/>
      </w:pPr>
      <w:r>
        <w:t>розміру загальної плопц об’єктів житлової та/або нежитлової нерухомості, що</w:t>
      </w:r>
    </w:p>
    <w:p w:rsidR="00904702" w:rsidRDefault="00904702">
      <w:pPr>
        <w:pStyle w:val="21"/>
        <w:shd w:val="clear" w:color="auto" w:fill="auto"/>
        <w:jc w:val="left"/>
      </w:pPr>
      <w:r>
        <w:t>перебувають у власності платника податку;</w:t>
      </w:r>
    </w:p>
    <w:p w:rsidR="00904702" w:rsidRDefault="00904702">
      <w:pPr>
        <w:pStyle w:val="21"/>
        <w:shd w:val="clear" w:color="auto" w:fill="auto"/>
        <w:jc w:val="left"/>
      </w:pPr>
      <w:r>
        <w:t>права на користування пільгою із сплати податку;</w:t>
      </w:r>
    </w:p>
    <w:p w:rsidR="00904702" w:rsidRDefault="00904702">
      <w:pPr>
        <w:pStyle w:val="21"/>
        <w:shd w:val="clear" w:color="auto" w:fill="auto"/>
        <w:jc w:val="left"/>
      </w:pPr>
      <w:r>
        <w:t>розміру ставки податку;</w:t>
      </w:r>
    </w:p>
    <w:p w:rsidR="00904702" w:rsidRDefault="00904702">
      <w:pPr>
        <w:pStyle w:val="21"/>
        <w:shd w:val="clear" w:color="auto" w:fill="auto"/>
        <w:jc w:val="left"/>
      </w:pPr>
      <w:r>
        <w:t>нарахованої суми податку.</w:t>
      </w:r>
    </w:p>
    <w:p w:rsidR="00904702" w:rsidRDefault="00904702">
      <w:pPr>
        <w:pStyle w:val="21"/>
        <w:shd w:val="clear" w:color="auto" w:fill="auto"/>
        <w:spacing w:after="176" w:line="312" w:lineRule="exact"/>
        <w:jc w:val="left"/>
      </w:pPr>
      <w:r>
        <w:t xml:space="preserve">У разі виявлення розбіжноетей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w:t>
      </w:r>
      <w:r>
        <w:rPr>
          <w:rStyle w:val="23"/>
        </w:rPr>
        <w:t>про</w:t>
      </w:r>
      <w:r>
        <w:rPr>
          <w:rStyle w:val="220"/>
        </w:rPr>
        <w:t xml:space="preserve">живання </w:t>
      </w:r>
      <w:r>
        <w:t>(реєстрації)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904702" w:rsidRDefault="00904702">
      <w:pPr>
        <w:pStyle w:val="21"/>
        <w:numPr>
          <w:ilvl w:val="0"/>
          <w:numId w:val="32"/>
        </w:numPr>
        <w:shd w:val="clear" w:color="auto" w:fill="auto"/>
        <w:tabs>
          <w:tab w:val="left" w:pos="500"/>
        </w:tabs>
        <w:spacing w:line="317" w:lineRule="exact"/>
        <w:jc w:val="left"/>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904702" w:rsidRDefault="00904702">
      <w:pPr>
        <w:pStyle w:val="21"/>
        <w:shd w:val="clear" w:color="auto" w:fill="auto"/>
        <w:spacing w:after="120" w:line="317" w:lineRule="exact"/>
        <w:jc w:val="left"/>
      </w:pPr>
      <w:r>
        <w:t>нерухомого майна станом на перше число відповідного кварталу в порядку, визначеної^ Кабінетом Міністрів України.</w:t>
      </w:r>
    </w:p>
    <w:p w:rsidR="00904702" w:rsidRDefault="00904702">
      <w:pPr>
        <w:pStyle w:val="21"/>
        <w:shd w:val="clear" w:color="auto" w:fill="auto"/>
        <w:spacing w:after="120" w:line="317" w:lineRule="exact"/>
        <w:jc w:val="left"/>
      </w:pPr>
      <w:r>
        <w:t>6.5. Платники податку - юридичні особи самостійно обчислюють суму прдатку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904702" w:rsidRDefault="00904702">
      <w:pPr>
        <w:pStyle w:val="21"/>
        <w:shd w:val="clear" w:color="auto" w:fill="auto"/>
        <w:spacing w:after="182" w:line="317"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w:t>
      </w:r>
      <w:r>
        <w:rPr>
          <w:rStyle w:val="20"/>
        </w:rPr>
        <w:t xml:space="preserve">дня </w:t>
      </w:r>
      <w:r>
        <w:t>виникнення права власності на такий об’єкт, а податок сплачується починаючи з місяця, в якому виникло право власності на такий об’єкт.</w:t>
      </w:r>
    </w:p>
    <w:p w:rsidR="00904702" w:rsidRDefault="00904702">
      <w:pPr>
        <w:pStyle w:val="321"/>
        <w:keepNext/>
        <w:keepLines/>
        <w:numPr>
          <w:ilvl w:val="0"/>
          <w:numId w:val="33"/>
        </w:numPr>
        <w:shd w:val="clear" w:color="auto" w:fill="auto"/>
        <w:tabs>
          <w:tab w:val="left" w:pos="1134"/>
        </w:tabs>
        <w:spacing w:before="0" w:line="240" w:lineRule="exact"/>
        <w:ind w:left="820"/>
        <w:jc w:val="both"/>
      </w:pPr>
      <w:bookmarkStart w:id="26" w:name="bookmark26"/>
      <w:r>
        <w:rPr>
          <w:rStyle w:val="320pt"/>
          <w:b/>
          <w:bCs/>
        </w:rPr>
        <w:t>Податковий період</w:t>
      </w:r>
      <w:bookmarkEnd w:id="26"/>
    </w:p>
    <w:p w:rsidR="00904702" w:rsidRDefault="00904702">
      <w:pPr>
        <w:pStyle w:val="21"/>
        <w:numPr>
          <w:ilvl w:val="1"/>
          <w:numId w:val="33"/>
        </w:numPr>
        <w:shd w:val="clear" w:color="auto" w:fill="auto"/>
        <w:tabs>
          <w:tab w:val="left" w:pos="487"/>
        </w:tabs>
        <w:spacing w:after="233" w:line="240" w:lineRule="exact"/>
      </w:pPr>
      <w:r>
        <w:t>Базовий податковий (звітний) період дорівнює календарному року.</w:t>
      </w:r>
    </w:p>
    <w:p w:rsidR="00904702" w:rsidRDefault="00904702">
      <w:pPr>
        <w:pStyle w:val="321"/>
        <w:keepNext/>
        <w:keepLines/>
        <w:numPr>
          <w:ilvl w:val="0"/>
          <w:numId w:val="33"/>
        </w:numPr>
        <w:shd w:val="clear" w:color="auto" w:fill="auto"/>
        <w:tabs>
          <w:tab w:val="left" w:pos="1134"/>
          <w:tab w:val="left" w:pos="9354"/>
        </w:tabs>
        <w:spacing w:before="0" w:after="211" w:line="240" w:lineRule="exact"/>
        <w:ind w:left="820"/>
        <w:jc w:val="both"/>
      </w:pPr>
      <w:bookmarkStart w:id="27" w:name="bookmark27"/>
      <w:r>
        <w:rPr>
          <w:rStyle w:val="320pt"/>
          <w:b/>
          <w:bCs/>
        </w:rPr>
        <w:t>Строк та порядок сплати податку</w:t>
      </w:r>
      <w:r>
        <w:rPr>
          <w:rStyle w:val="320pt"/>
          <w:b/>
          <w:bCs/>
        </w:rPr>
        <w:tab/>
        <w:t>«</w:t>
      </w:r>
      <w:bookmarkEnd w:id="27"/>
    </w:p>
    <w:p w:rsidR="00904702" w:rsidRDefault="00904702">
      <w:pPr>
        <w:pStyle w:val="21"/>
        <w:numPr>
          <w:ilvl w:val="1"/>
          <w:numId w:val="33"/>
        </w:numPr>
        <w:shd w:val="clear" w:color="auto" w:fill="auto"/>
        <w:tabs>
          <w:tab w:val="left" w:pos="487"/>
        </w:tabs>
      </w:pPr>
      <w:r>
        <w:t>Податкове зобов’язання за звітний рік з податку сплачується:</w:t>
      </w:r>
    </w:p>
    <w:p w:rsidR="00904702" w:rsidRDefault="00904702">
      <w:pPr>
        <w:pStyle w:val="21"/>
        <w:shd w:val="clear" w:color="auto" w:fill="auto"/>
        <w:tabs>
          <w:tab w:val="left" w:pos="333"/>
        </w:tabs>
        <w:jc w:val="left"/>
      </w:pPr>
      <w:r>
        <w:t>а)</w:t>
      </w:r>
      <w:r>
        <w:tab/>
        <w:t>фізичними особами - протягом 60 днів з дня вручення податкового повідомлення- рішення;</w:t>
      </w:r>
    </w:p>
    <w:p w:rsidR="00904702" w:rsidRDefault="00904702">
      <w:pPr>
        <w:pStyle w:val="21"/>
        <w:shd w:val="clear" w:color="auto" w:fill="auto"/>
        <w:tabs>
          <w:tab w:val="left" w:pos="348"/>
        </w:tabs>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904702" w:rsidRDefault="00904702">
      <w:pPr>
        <w:pStyle w:val="21"/>
        <w:shd w:val="clear" w:color="auto" w:fill="auto"/>
        <w:jc w:val="left"/>
      </w:pPr>
      <w:r>
        <w:t>Податок сплачується за місцем розтащування об’єкта/об’єктів оподаткзиання і зараховується до відповідного бюджету згідно з положеннями Бюджетного кодексу України.</w:t>
      </w:r>
    </w:p>
    <w:p w:rsidR="00904702" w:rsidRDefault="00904702">
      <w:pPr>
        <w:pStyle w:val="321"/>
        <w:keepNext/>
        <w:keepLines/>
        <w:numPr>
          <w:ilvl w:val="0"/>
          <w:numId w:val="33"/>
        </w:numPr>
        <w:shd w:val="clear" w:color="auto" w:fill="auto"/>
        <w:tabs>
          <w:tab w:val="left" w:pos="1274"/>
        </w:tabs>
        <w:spacing w:before="0" w:after="116" w:line="307" w:lineRule="exact"/>
        <w:ind w:firstLine="1060"/>
        <w:jc w:val="left"/>
      </w:pPr>
      <w:bookmarkStart w:id="28" w:name="bookmark28"/>
      <w:r>
        <w:rPr>
          <w:rStyle w:val="320pt"/>
          <w:b/>
          <w:bCs/>
        </w:rPr>
        <w:t>Порядок обчислення сум податку в разі зміни власника об’єкта оподаткування податком</w:t>
      </w:r>
      <w:bookmarkEnd w:id="28"/>
    </w:p>
    <w:p w:rsidR="00904702" w:rsidRDefault="00904702">
      <w:pPr>
        <w:pStyle w:val="21"/>
        <w:numPr>
          <w:ilvl w:val="1"/>
          <w:numId w:val="33"/>
        </w:numPr>
        <w:shd w:val="clear" w:color="auto" w:fill="auto"/>
        <w:tabs>
          <w:tab w:val="left" w:pos="506"/>
        </w:tabs>
        <w:spacing w:after="120" w:line="312" w:lineRule="exact"/>
        <w:jc w:val="left"/>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w:t>
      </w:r>
      <w:r>
        <w:rPr>
          <w:rStyle w:val="20"/>
        </w:rPr>
        <w:t>чин</w:t>
      </w:r>
      <w:r>
        <w:t>аючи з місяця, в якому виникло право власності.</w:t>
      </w:r>
    </w:p>
    <w:p w:rsidR="00904702" w:rsidRDefault="00904702">
      <w:pPr>
        <w:pStyle w:val="21"/>
        <w:shd w:val="clear" w:color="auto" w:fill="auto"/>
        <w:spacing w:after="178" w:line="312" w:lineRule="exact"/>
        <w:jc w:val="left"/>
      </w:pPr>
      <w:r>
        <w:t>19.2. Контролюючий орган надсилає податкове повідомлення-рішення новому власнику після отримання інформації про перехід права власності.</w:t>
      </w:r>
    </w:p>
    <w:p w:rsidR="00904702" w:rsidRDefault="00904702">
      <w:pPr>
        <w:pStyle w:val="321"/>
        <w:keepNext/>
        <w:keepLines/>
        <w:shd w:val="clear" w:color="auto" w:fill="auto"/>
        <w:spacing w:before="0" w:after="13" w:line="240" w:lineRule="exact"/>
        <w:ind w:left="820"/>
        <w:jc w:val="both"/>
      </w:pPr>
      <w:bookmarkStart w:id="29" w:name="bookmark29"/>
      <w:r>
        <w:rPr>
          <w:rStyle w:val="320pt"/>
          <w:b/>
          <w:bCs/>
        </w:rPr>
        <w:t>ІО.Відповідальність</w:t>
      </w:r>
      <w:bookmarkEnd w:id="29"/>
    </w:p>
    <w:p w:rsidR="00904702" w:rsidRDefault="00904702">
      <w:pPr>
        <w:pStyle w:val="21"/>
        <w:numPr>
          <w:ilvl w:val="0"/>
          <w:numId w:val="34"/>
        </w:numPr>
        <w:shd w:val="clear" w:color="auto" w:fill="auto"/>
        <w:tabs>
          <w:tab w:val="left" w:pos="638"/>
        </w:tabs>
        <w:spacing w:line="307" w:lineRule="exact"/>
        <w:sectPr w:rsidR="00904702">
          <w:pgSz w:w="12499" w:h="17040"/>
          <w:pgMar w:top="1176" w:right="665" w:bottom="1674" w:left="2310" w:header="0" w:footer="3" w:gutter="0"/>
          <w:cols w:space="720"/>
          <w:noEndnote/>
          <w:docGrid w:linePitch="360"/>
        </w:sectPr>
      </w:pPr>
      <w: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904702" w:rsidRDefault="00904702">
      <w:pPr>
        <w:spacing w:line="240" w:lineRule="exact"/>
        <w:rPr>
          <w:sz w:val="19"/>
          <w:szCs w:val="19"/>
        </w:rPr>
      </w:pPr>
    </w:p>
    <w:p w:rsidR="00904702" w:rsidRDefault="00904702">
      <w:pPr>
        <w:spacing w:before="3" w:after="3" w:line="240" w:lineRule="exact"/>
        <w:rPr>
          <w:sz w:val="19"/>
          <w:szCs w:val="19"/>
        </w:rPr>
      </w:pPr>
    </w:p>
    <w:p w:rsidR="00904702" w:rsidRDefault="00904702">
      <w:pPr>
        <w:rPr>
          <w:sz w:val="2"/>
          <w:szCs w:val="2"/>
        </w:rPr>
        <w:sectPr w:rsidR="00904702">
          <w:type w:val="continuous"/>
          <w:pgSz w:w="12499" w:h="17040"/>
          <w:pgMar w:top="1151" w:right="0" w:bottom="1151" w:left="0" w:header="0" w:footer="3" w:gutter="0"/>
          <w:cols w:space="720"/>
          <w:noEndnote/>
          <w:docGrid w:linePitch="360"/>
        </w:sectPr>
      </w:pPr>
    </w:p>
    <w:p w:rsidR="00904702" w:rsidRDefault="00904702">
      <w:pPr>
        <w:spacing w:line="654" w:lineRule="exact"/>
      </w:pPr>
      <w:r>
        <w:rPr>
          <w:noProof/>
          <w:lang w:val="ru-RU" w:eastAsia="ru-RU"/>
        </w:rPr>
        <w:pict>
          <v:shape id="_x0000_s1145" type="#_x0000_t202" style="position:absolute;margin-left:-7.5pt;margin-top:11.75pt;width:130.1pt;height:16.1pt;z-index:251622400;mso-wrap-distance-left:5pt;mso-wrap-distance-right:5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
                    </w:rPr>
                    <w:t>Секретар сільської ради</w:t>
                  </w:r>
                </w:p>
              </w:txbxContent>
            </v:textbox>
            <w10:wrap anchorx="margin"/>
          </v:shape>
        </w:pict>
      </w:r>
      <w:r>
        <w:rPr>
          <w:noProof/>
          <w:lang w:val="ru-RU" w:eastAsia="ru-RU"/>
        </w:rPr>
        <w:pict>
          <v:shape id="_x0000_s1146" type="#_x0000_t75" style="position:absolute;margin-left:155.7pt;margin-top:0;width:35.05pt;height:33.1pt;z-index:-251705344;mso-wrap-distance-left:5pt;mso-wrap-distance-right:5pt;mso-position-horizontal-relative:margin">
            <v:imagedata r:id="rId52" o:title=""/>
            <w10:wrap anchorx="margin"/>
          </v:shape>
        </w:pict>
      </w:r>
      <w:r>
        <w:rPr>
          <w:noProof/>
          <w:lang w:val="ru-RU" w:eastAsia="ru-RU"/>
        </w:rPr>
        <w:pict>
          <v:shape id="_x0000_s1147" type="#_x0000_t202" style="position:absolute;margin-left:229.15pt;margin-top:12.7pt;width:54.25pt;height:15.6pt;z-index:251623424;mso-wrap-distance-left:5pt;mso-wrap-distance-right:5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
                    </w:rPr>
                    <w:t>Н.В.Гогу</w:t>
                  </w:r>
                </w:p>
              </w:txbxContent>
            </v:textbox>
            <w10:wrap anchorx="margin"/>
          </v:shape>
        </w:pict>
      </w:r>
    </w:p>
    <w:p w:rsidR="00904702" w:rsidRDefault="00904702">
      <w:pPr>
        <w:rPr>
          <w:sz w:val="2"/>
          <w:szCs w:val="2"/>
        </w:rPr>
        <w:sectPr w:rsidR="00904702">
          <w:type w:val="continuous"/>
          <w:pgSz w:w="12499" w:h="17040"/>
          <w:pgMar w:top="1151" w:right="511" w:bottom="1151" w:left="2474" w:header="0" w:footer="3" w:gutter="0"/>
          <w:cols w:space="720"/>
          <w:noEndnote/>
          <w:docGrid w:linePitch="360"/>
        </w:sectPr>
      </w:pPr>
    </w:p>
    <w:p w:rsidR="00904702" w:rsidRDefault="00904702">
      <w:pPr>
        <w:spacing w:line="360" w:lineRule="exact"/>
      </w:pPr>
      <w:r>
        <w:rPr>
          <w:noProof/>
          <w:lang w:val="ru-RU" w:eastAsia="ru-RU"/>
        </w:rPr>
        <w:pict>
          <v:shape id="_x0000_s1148" type="#_x0000_t75" style="position:absolute;margin-left:221.3pt;margin-top:0;width:30.7pt;height:44.65pt;z-index:-251703296;mso-wrap-distance-left:5pt;mso-wrap-distance-right:5pt;mso-position-horizontal-relative:margin">
            <v:imagedata r:id="rId53" o:title=""/>
            <w10:wrap anchorx="margin"/>
          </v:shape>
        </w:pict>
      </w:r>
    </w:p>
    <w:p w:rsidR="00904702" w:rsidRDefault="00904702">
      <w:pPr>
        <w:spacing w:line="525" w:lineRule="exact"/>
      </w:pPr>
    </w:p>
    <w:p w:rsidR="00904702" w:rsidRDefault="00904702">
      <w:pPr>
        <w:rPr>
          <w:sz w:val="2"/>
          <w:szCs w:val="2"/>
        </w:rPr>
        <w:sectPr w:rsidR="00904702">
          <w:pgSz w:w="12499" w:h="17040"/>
          <w:pgMar w:top="1050" w:right="1176" w:bottom="704" w:left="1790" w:header="0" w:footer="3" w:gutter="0"/>
          <w:cols w:space="720"/>
          <w:noEndnote/>
          <w:docGrid w:linePitch="360"/>
        </w:sectPr>
      </w:pPr>
    </w:p>
    <w:p w:rsidR="00904702" w:rsidRDefault="00904702">
      <w:pPr>
        <w:pStyle w:val="50"/>
        <w:shd w:val="clear" w:color="auto" w:fill="auto"/>
        <w:spacing w:before="0" w:after="314" w:line="408" w:lineRule="exact"/>
        <w:jc w:val="right"/>
      </w:pPr>
      <w:r>
        <w:rPr>
          <w:noProof/>
          <w:lang w:val="ru-RU" w:eastAsia="ru-RU"/>
        </w:rPr>
        <w:pict>
          <v:shape id="_x0000_s1149" type="#_x0000_t202" style="position:absolute;left:0;text-align:left;margin-left:4.1pt;margin-top:45.35pt;width:90.25pt;height:38.9pt;z-index:-251611136;mso-wrap-distance-left:5pt;mso-wrap-distance-top:42.1pt;mso-wrap-distance-right:90pt;mso-position-horizontal-relative:margin" filled="f" stroked="f">
            <v:textbox style="mso-fit-shape-to-text:t" inset="0,0,0,0">
              <w:txbxContent>
                <w:p w:rsidR="00904702" w:rsidRDefault="00904702">
                  <w:pPr>
                    <w:pStyle w:val="430"/>
                    <w:shd w:val="clear" w:color="auto" w:fill="auto"/>
                    <w:spacing w:after="0" w:line="460" w:lineRule="exact"/>
                    <w:ind w:left="560"/>
                  </w:pPr>
                  <w:r>
                    <w:t>\ І</w:t>
                  </w:r>
                </w:p>
                <w:p w:rsidR="00904702" w:rsidRDefault="00904702">
                  <w:pPr>
                    <w:pStyle w:val="50"/>
                    <w:shd w:val="clear" w:color="auto" w:fill="auto"/>
                    <w:spacing w:before="0" w:after="0" w:line="240" w:lineRule="exact"/>
                    <w:jc w:val="left"/>
                  </w:pPr>
                  <w:r>
                    <w:rPr>
                      <w:rStyle w:val="50ptExact"/>
                      <w:b/>
                      <w:bCs/>
                    </w:rPr>
                    <w:t>26.01.2015 року</w:t>
                  </w:r>
                </w:p>
              </w:txbxContent>
            </v:textbox>
            <w10:wrap type="square" side="right" anchorx="margin"/>
          </v:shape>
        </w:pict>
      </w:r>
      <w:r>
        <w:rPr>
          <w:rStyle w:val="50pt"/>
          <w:b/>
          <w:bCs/>
        </w:rPr>
        <w:t>ШЛЯХІВСЬКА СІЛЬСЬКА РАДА БАЛТСЬКОГО РАЙОНУ ОДЕСЬКОЇ ОБЛАСТІ РІШЕННЯ</w:t>
      </w:r>
    </w:p>
    <w:p w:rsidR="00904702" w:rsidRDefault="00904702">
      <w:pPr>
        <w:pStyle w:val="321"/>
        <w:keepNext/>
        <w:keepLines/>
        <w:shd w:val="clear" w:color="auto" w:fill="auto"/>
        <w:spacing w:before="0" w:after="511" w:line="240" w:lineRule="exact"/>
        <w:jc w:val="right"/>
      </w:pPr>
      <w:r>
        <w:rPr>
          <w:noProof/>
          <w:lang w:val="ru-RU" w:eastAsia="ru-RU"/>
        </w:rPr>
        <w:pict>
          <v:shape id="_x0000_s1150" type="#_x0000_t202" style="position:absolute;left:0;text-align:left;margin-left:392.45pt;margin-top:-3.6pt;width:55.2pt;height:14.6pt;z-index:-251610112;mso-wrap-distance-left:146.65pt;mso-wrap-distance-top:64.7pt;mso-wrap-distance-right:5pt;mso-position-horizontal-relative:margin" filled="f" stroked="f">
            <v:textbox style="mso-fit-shape-to-text:t" inset="0,0,0,0">
              <w:txbxContent>
                <w:p w:rsidR="00904702" w:rsidRDefault="00904702">
                  <w:pPr>
                    <w:pStyle w:val="50"/>
                    <w:shd w:val="clear" w:color="auto" w:fill="auto"/>
                    <w:spacing w:before="0" w:after="0" w:line="240" w:lineRule="exact"/>
                    <w:jc w:val="left"/>
                  </w:pPr>
                  <w:r>
                    <w:rPr>
                      <w:rStyle w:val="50ptExact"/>
                      <w:b/>
                      <w:bCs/>
                    </w:rPr>
                    <w:t>№351-УІ</w:t>
                  </w:r>
                </w:p>
              </w:txbxContent>
            </v:textbox>
            <w10:wrap type="square" side="left" anchorx="margin"/>
          </v:shape>
        </w:pict>
      </w:r>
      <w:bookmarkStart w:id="30" w:name="bookmark30"/>
      <w:r>
        <w:rPr>
          <w:rStyle w:val="323"/>
          <w:b/>
          <w:bCs/>
        </w:rPr>
        <w:t>с. Шляхове</w:t>
      </w:r>
      <w:bookmarkEnd w:id="30"/>
    </w:p>
    <w:p w:rsidR="00904702" w:rsidRDefault="00904702">
      <w:pPr>
        <w:pStyle w:val="21"/>
        <w:shd w:val="clear" w:color="auto" w:fill="auto"/>
        <w:spacing w:after="146"/>
        <w:ind w:right="5620"/>
        <w:jc w:val="left"/>
      </w:pPr>
      <w:r>
        <w:rPr>
          <w:rStyle w:val="230"/>
        </w:rPr>
        <w:t>Про розміри місцевих податків, які будуть діяти на території Шляхівської сільської ради 2015 році</w:t>
      </w:r>
    </w:p>
    <w:p w:rsidR="00904702" w:rsidRDefault="00904702">
      <w:pPr>
        <w:pStyle w:val="21"/>
        <w:shd w:val="clear" w:color="auto" w:fill="auto"/>
        <w:spacing w:after="242" w:line="317" w:lineRule="exact"/>
        <w:ind w:firstLine="116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904702" w:rsidRDefault="00904702">
      <w:pPr>
        <w:pStyle w:val="21"/>
        <w:shd w:val="clear" w:color="auto" w:fill="auto"/>
        <w:spacing w:after="155" w:line="240" w:lineRule="exact"/>
        <w:jc w:val="left"/>
      </w:pPr>
      <w:r>
        <w:rPr>
          <w:rStyle w:val="230"/>
        </w:rPr>
        <w:t>ВИРІШИЛА:</w:t>
      </w:r>
    </w:p>
    <w:p w:rsidR="00904702" w:rsidRDefault="00904702">
      <w:pPr>
        <w:pStyle w:val="21"/>
        <w:numPr>
          <w:ilvl w:val="0"/>
          <w:numId w:val="35"/>
        </w:numPr>
        <w:shd w:val="clear" w:color="auto" w:fill="auto"/>
        <w:tabs>
          <w:tab w:val="left" w:pos="830"/>
        </w:tabs>
        <w:ind w:left="820" w:hanging="340"/>
      </w:pPr>
      <w:r>
        <w:rPr>
          <w:rStyle w:val="230"/>
        </w:rPr>
        <w:t>Встановити на території Шляхівської сільської ради місцеві податки та збори;</w:t>
      </w:r>
    </w:p>
    <w:p w:rsidR="00904702" w:rsidRDefault="00904702">
      <w:pPr>
        <w:pStyle w:val="21"/>
        <w:numPr>
          <w:ilvl w:val="1"/>
          <w:numId w:val="35"/>
        </w:numPr>
        <w:shd w:val="clear" w:color="auto" w:fill="auto"/>
        <w:tabs>
          <w:tab w:val="left" w:pos="1312"/>
        </w:tabs>
        <w:ind w:left="820"/>
      </w:pPr>
      <w:r>
        <w:rPr>
          <w:rStyle w:val="230"/>
        </w:rPr>
        <w:t>По даток на майно:</w:t>
      </w:r>
    </w:p>
    <w:p w:rsidR="00904702" w:rsidRDefault="00904702">
      <w:pPr>
        <w:pStyle w:val="21"/>
        <w:numPr>
          <w:ilvl w:val="0"/>
          <w:numId w:val="36"/>
        </w:numPr>
        <w:shd w:val="clear" w:color="auto" w:fill="auto"/>
        <w:tabs>
          <w:tab w:val="left" w:pos="1514"/>
        </w:tabs>
        <w:ind w:left="1160"/>
      </w:pPr>
      <w:r>
        <w:rPr>
          <w:rStyle w:val="230"/>
        </w:rPr>
        <w:t>податок на нерухоме майно, відмінне від земельної ділянки;</w:t>
      </w:r>
    </w:p>
    <w:p w:rsidR="00904702" w:rsidRDefault="00904702">
      <w:pPr>
        <w:pStyle w:val="21"/>
        <w:numPr>
          <w:ilvl w:val="0"/>
          <w:numId w:val="36"/>
        </w:numPr>
        <w:shd w:val="clear" w:color="auto" w:fill="auto"/>
        <w:tabs>
          <w:tab w:val="left" w:pos="1514"/>
        </w:tabs>
        <w:ind w:left="1160"/>
      </w:pPr>
      <w:r>
        <w:rPr>
          <w:rStyle w:val="230"/>
        </w:rPr>
        <w:t>транспортний податок;</w:t>
      </w:r>
    </w:p>
    <w:p w:rsidR="00904702" w:rsidRDefault="00904702">
      <w:pPr>
        <w:pStyle w:val="21"/>
        <w:numPr>
          <w:ilvl w:val="0"/>
          <w:numId w:val="36"/>
        </w:numPr>
        <w:shd w:val="clear" w:color="auto" w:fill="auto"/>
        <w:tabs>
          <w:tab w:val="left" w:pos="1514"/>
        </w:tabs>
        <w:ind w:left="1160"/>
      </w:pPr>
      <w:r>
        <w:rPr>
          <w:rStyle w:val="230"/>
        </w:rPr>
        <w:t>плата за землю.</w:t>
      </w:r>
    </w:p>
    <w:p w:rsidR="00904702" w:rsidRDefault="00904702">
      <w:pPr>
        <w:pStyle w:val="21"/>
        <w:numPr>
          <w:ilvl w:val="1"/>
          <w:numId w:val="35"/>
        </w:numPr>
        <w:shd w:val="clear" w:color="auto" w:fill="auto"/>
        <w:tabs>
          <w:tab w:val="left" w:pos="1336"/>
        </w:tabs>
        <w:ind w:left="820"/>
        <w:jc w:val="left"/>
      </w:pPr>
      <w:r>
        <w:rPr>
          <w:rStyle w:val="230"/>
        </w:rPr>
        <w:t>Акцизний податок з реалізації суб’єктами господарювання роздрібної торгівлі підакцизних товарів.</w:t>
      </w:r>
    </w:p>
    <w:p w:rsidR="00904702" w:rsidRDefault="00904702">
      <w:pPr>
        <w:pStyle w:val="21"/>
        <w:numPr>
          <w:ilvl w:val="0"/>
          <w:numId w:val="35"/>
        </w:numPr>
        <w:shd w:val="clear" w:color="auto" w:fill="auto"/>
        <w:tabs>
          <w:tab w:val="left" w:pos="830"/>
        </w:tabs>
        <w:ind w:left="820" w:hanging="340"/>
        <w:jc w:val="left"/>
      </w:pPr>
      <w:r>
        <w:rPr>
          <w:rStyle w:val="230"/>
        </w:rPr>
        <w:t>Затвердити Положення по місцевим податкам та зборам, які будуть діяти на території Шляхівської сільської ради у 2015 році:</w:t>
      </w:r>
    </w:p>
    <w:p w:rsidR="00904702" w:rsidRDefault="00904702">
      <w:pPr>
        <w:pStyle w:val="21"/>
        <w:numPr>
          <w:ilvl w:val="1"/>
          <w:numId w:val="35"/>
        </w:numPr>
        <w:shd w:val="clear" w:color="auto" w:fill="auto"/>
        <w:tabs>
          <w:tab w:val="left" w:pos="1341"/>
        </w:tabs>
        <w:ind w:left="820"/>
        <w:jc w:val="left"/>
      </w:pPr>
      <w:r>
        <w:rPr>
          <w:rStyle w:val="230"/>
        </w:rPr>
        <w:t>«Про порядок обчислення та сплати податку на нерухоме майно, відмінне від земельної ділянки, на території Шляхівської сільської ради» (Додаток 1)</w:t>
      </w:r>
    </w:p>
    <w:p w:rsidR="00904702" w:rsidRDefault="00904702">
      <w:pPr>
        <w:pStyle w:val="21"/>
        <w:numPr>
          <w:ilvl w:val="1"/>
          <w:numId w:val="35"/>
        </w:numPr>
        <w:shd w:val="clear" w:color="auto" w:fill="auto"/>
        <w:tabs>
          <w:tab w:val="left" w:pos="1341"/>
        </w:tabs>
        <w:ind w:left="820"/>
      </w:pPr>
      <w:r>
        <w:rPr>
          <w:rStyle w:val="230"/>
        </w:rPr>
        <w:t>«Про порядок обчислення та сплати транспортного податку» (Додаток 2)</w:t>
      </w:r>
    </w:p>
    <w:p w:rsidR="00904702" w:rsidRDefault="00904702">
      <w:pPr>
        <w:pStyle w:val="21"/>
        <w:numPr>
          <w:ilvl w:val="1"/>
          <w:numId w:val="35"/>
        </w:numPr>
        <w:shd w:val="clear" w:color="auto" w:fill="auto"/>
        <w:tabs>
          <w:tab w:val="left" w:pos="1341"/>
        </w:tabs>
        <w:ind w:left="820"/>
      </w:pPr>
      <w:r>
        <w:rPr>
          <w:rStyle w:val="230"/>
        </w:rPr>
        <w:t>«Про порядок обчислення та сплати земельного податку» (Додаток 3)</w:t>
      </w:r>
    </w:p>
    <w:p w:rsidR="00904702" w:rsidRDefault="00904702">
      <w:pPr>
        <w:pStyle w:val="21"/>
        <w:numPr>
          <w:ilvl w:val="0"/>
          <w:numId w:val="35"/>
        </w:numPr>
        <w:shd w:val="clear" w:color="auto" w:fill="auto"/>
        <w:tabs>
          <w:tab w:val="left" w:pos="830"/>
        </w:tabs>
        <w:ind w:left="820" w:hanging="34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904702" w:rsidRDefault="00904702">
      <w:pPr>
        <w:pStyle w:val="21"/>
        <w:numPr>
          <w:ilvl w:val="0"/>
          <w:numId w:val="35"/>
        </w:numPr>
        <w:shd w:val="clear" w:color="auto" w:fill="auto"/>
        <w:tabs>
          <w:tab w:val="left" w:pos="830"/>
        </w:tabs>
        <w:ind w:left="820" w:hanging="340"/>
      </w:pPr>
      <w:r>
        <w:rPr>
          <w:rStyle w:val="230"/>
        </w:rPr>
        <w:t>З введенням в дію цього рішення вважати такими, що втратило чинність рішення</w:t>
      </w:r>
    </w:p>
    <w:p w:rsidR="00904702" w:rsidRDefault="00904702">
      <w:pPr>
        <w:pStyle w:val="21"/>
        <w:shd w:val="clear" w:color="auto" w:fill="auto"/>
        <w:tabs>
          <w:tab w:val="left" w:pos="7310"/>
        </w:tabs>
        <w:ind w:left="820" w:right="1020"/>
      </w:pPr>
      <w:r>
        <w:rPr>
          <w:rStyle w:val="230"/>
        </w:rPr>
        <w:t>Шляхівської сільської ради №340- VI від 25.06.2014 року «Про податок на нерухоме майно, відмінне від земельної ділянки, на території Шляхівської сільської ради.</w:t>
      </w:r>
      <w:r>
        <w:rPr>
          <w:rStyle w:val="230"/>
        </w:rPr>
        <w:tab/>
        <w:t>•</w:t>
      </w:r>
    </w:p>
    <w:p w:rsidR="00904702" w:rsidRDefault="00904702">
      <w:pPr>
        <w:pStyle w:val="21"/>
        <w:numPr>
          <w:ilvl w:val="0"/>
          <w:numId w:val="35"/>
        </w:numPr>
        <w:shd w:val="clear" w:color="auto" w:fill="auto"/>
        <w:tabs>
          <w:tab w:val="left" w:pos="830"/>
        </w:tabs>
        <w:ind w:left="820" w:hanging="340"/>
      </w:pPr>
      <w:r>
        <w:rPr>
          <w:rStyle w:val="230"/>
        </w:rPr>
        <w:t>Направити дане рішення Шляхівської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904702" w:rsidRDefault="00904702">
      <w:pPr>
        <w:pStyle w:val="21"/>
        <w:numPr>
          <w:ilvl w:val="0"/>
          <w:numId w:val="35"/>
        </w:numPr>
        <w:shd w:val="clear" w:color="auto" w:fill="auto"/>
        <w:tabs>
          <w:tab w:val="left" w:pos="830"/>
        </w:tabs>
        <w:ind w:left="820" w:hanging="340"/>
        <w:jc w:val="left"/>
      </w:pPr>
      <w:r>
        <w:rPr>
          <w:noProof/>
          <w:lang w:val="ru-RU" w:eastAsia="ru-RU"/>
        </w:rPr>
        <w:pict>
          <v:shape id="_x0000_s1151" type="#_x0000_t202" style="position:absolute;left:0;text-align:left;margin-left:23.8pt;margin-top:39.6pt;width:93.6pt;height:14.4pt;z-index:-251609088;mso-wrap-distance-left:20.15pt;mso-wrap-distance-right:5pt;mso-wrap-distance-bottom:20pt;mso-position-horizontal-relative:margin" filled="f" stroked="f">
            <v:textbox style="mso-fit-shape-to-text:t" inset="0,0,0,0">
              <w:txbxContent>
                <w:p w:rsidR="00904702" w:rsidRDefault="00904702">
                  <w:pPr>
                    <w:pStyle w:val="a"/>
                    <w:shd w:val="clear" w:color="auto" w:fill="auto"/>
                    <w:spacing w:line="240" w:lineRule="exact"/>
                  </w:pPr>
                  <w:r>
                    <w:rPr>
                      <w:rStyle w:val="Exact1"/>
                    </w:rPr>
                    <w:t>сдльськии голова</w:t>
                  </w:r>
                </w:p>
              </w:txbxContent>
            </v:textbox>
            <w10:wrap type="topAndBottom" anchorx="margin"/>
          </v:shape>
        </w:pict>
      </w:r>
      <w:r>
        <w:rPr>
          <w:noProof/>
          <w:lang w:val="ru-RU" w:eastAsia="ru-RU"/>
        </w:rPr>
        <w:pict>
          <v:shape id="_x0000_s1152" type="#_x0000_t75" style="position:absolute;left:0;text-align:left;margin-left:83.3pt;margin-top:26.9pt;width:159.35pt;height:1in;z-index:-251608064;mso-wrap-distance-left:20.15pt;mso-wrap-distance-right:5pt;mso-wrap-distance-bottom:20pt;mso-position-horizontal-relative:margin">
            <v:imagedata r:id="rId54" o:title=""/>
            <w10:wrap type="topAndBottom" anchorx="margin"/>
          </v:shape>
        </w:pict>
      </w:r>
      <w:r>
        <w:rPr>
          <w:rStyle w:val="230"/>
        </w:rPr>
        <w:t>Контроль за виконаинфі»! даного рішення покласти на постійну комісію з питань бюджелу^.економїки'та регуляторної політики.</w:t>
      </w:r>
      <w:r>
        <w:br w:type="page"/>
      </w:r>
    </w:p>
    <w:p w:rsidR="00904702" w:rsidRDefault="00904702">
      <w:pPr>
        <w:pStyle w:val="21"/>
        <w:shd w:val="clear" w:color="auto" w:fill="auto"/>
        <w:jc w:val="right"/>
      </w:pPr>
      <w:r>
        <w:rPr>
          <w:rStyle w:val="230"/>
        </w:rPr>
        <w:t>Додаток 1</w:t>
      </w:r>
    </w:p>
    <w:p w:rsidR="00904702" w:rsidRDefault="00904702">
      <w:pPr>
        <w:pStyle w:val="21"/>
        <w:shd w:val="clear" w:color="auto" w:fill="auto"/>
        <w:spacing w:after="327"/>
        <w:ind w:left="4900"/>
        <w:jc w:val="right"/>
      </w:pPr>
      <w:r>
        <w:rPr>
          <w:rStyle w:val="230"/>
        </w:rPr>
        <w:t>до рішення сесії Шляхівської сільської ради №351-УІ від 26.01.2015 р.</w:t>
      </w:r>
    </w:p>
    <w:p w:rsidR="00904702" w:rsidRDefault="00904702">
      <w:pPr>
        <w:pStyle w:val="321"/>
        <w:keepNext/>
        <w:keepLines/>
        <w:shd w:val="clear" w:color="auto" w:fill="auto"/>
        <w:spacing w:before="0" w:after="181" w:line="240" w:lineRule="exact"/>
        <w:ind w:left="40"/>
      </w:pPr>
      <w:bookmarkStart w:id="31" w:name="bookmark31"/>
      <w:r>
        <w:t>ПОЛОЖЕННЯ</w:t>
      </w:r>
      <w:bookmarkEnd w:id="31"/>
    </w:p>
    <w:p w:rsidR="00904702" w:rsidRDefault="00904702">
      <w:pPr>
        <w:pStyle w:val="321"/>
        <w:keepNext/>
        <w:keepLines/>
        <w:shd w:val="clear" w:color="auto" w:fill="auto"/>
        <w:spacing w:before="0" w:after="242" w:line="317" w:lineRule="exact"/>
        <w:ind w:left="40"/>
      </w:pPr>
      <w:bookmarkStart w:id="32" w:name="bookmark32"/>
      <w:r>
        <w:t>про порядок обчислення та сплати податку на нерухоме майно, відмінне від</w:t>
      </w:r>
      <w:r>
        <w:br/>
        <w:t>земельної ділянки, на території Шляхівської сільської ради</w:t>
      </w:r>
      <w:bookmarkEnd w:id="32"/>
    </w:p>
    <w:p w:rsidR="00904702" w:rsidRDefault="00904702">
      <w:pPr>
        <w:pStyle w:val="321"/>
        <w:keepNext/>
        <w:keepLines/>
        <w:numPr>
          <w:ilvl w:val="0"/>
          <w:numId w:val="37"/>
        </w:numPr>
        <w:shd w:val="clear" w:color="auto" w:fill="auto"/>
        <w:tabs>
          <w:tab w:val="left" w:pos="1149"/>
        </w:tabs>
        <w:spacing w:before="0" w:after="181" w:line="240" w:lineRule="exact"/>
        <w:ind w:left="800"/>
        <w:jc w:val="both"/>
      </w:pPr>
      <w:bookmarkStart w:id="33" w:name="bookmark33"/>
      <w:r>
        <w:t>Платники податку</w:t>
      </w:r>
      <w:bookmarkEnd w:id="33"/>
    </w:p>
    <w:p w:rsidR="00904702" w:rsidRDefault="00904702">
      <w:pPr>
        <w:pStyle w:val="21"/>
        <w:numPr>
          <w:ilvl w:val="1"/>
          <w:numId w:val="37"/>
        </w:numPr>
        <w:shd w:val="clear" w:color="auto" w:fill="auto"/>
        <w:tabs>
          <w:tab w:val="left" w:pos="531"/>
        </w:tabs>
        <w:spacing w:after="180" w:line="317" w:lineRule="exact"/>
        <w:jc w:val="left"/>
      </w:pPr>
      <w:r>
        <w:rPr>
          <w:rStyle w:val="230"/>
        </w:rPr>
        <w:t>Платниками податку є фізичні та юридичні особи, в тому числі нерезиденти, які є власнрпсами об’єктів житлової та/або нежитлової нерухомості.</w:t>
      </w:r>
    </w:p>
    <w:p w:rsidR="00904702" w:rsidRDefault="00904702">
      <w:pPr>
        <w:pStyle w:val="21"/>
        <w:numPr>
          <w:ilvl w:val="1"/>
          <w:numId w:val="37"/>
        </w:numPr>
        <w:shd w:val="clear" w:color="auto" w:fill="auto"/>
        <w:tabs>
          <w:tab w:val="left" w:pos="527"/>
        </w:tabs>
        <w:spacing w:after="180"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904702" w:rsidRDefault="00904702">
      <w:pPr>
        <w:pStyle w:val="21"/>
        <w:shd w:val="clear" w:color="auto" w:fill="auto"/>
        <w:tabs>
          <w:tab w:val="left" w:pos="378"/>
        </w:tabs>
        <w:spacing w:after="180" w:line="317"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іщх осіб за належну їй частку;</w:t>
      </w:r>
    </w:p>
    <w:p w:rsidR="00904702" w:rsidRDefault="00904702">
      <w:pPr>
        <w:pStyle w:val="21"/>
        <w:shd w:val="clear" w:color="auto" w:fill="auto"/>
        <w:tabs>
          <w:tab w:val="left" w:pos="387"/>
        </w:tabs>
        <w:spacing w:after="180"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904702" w:rsidRDefault="00904702">
      <w:pPr>
        <w:pStyle w:val="21"/>
        <w:shd w:val="clear" w:color="auto" w:fill="auto"/>
        <w:tabs>
          <w:tab w:val="left" w:pos="383"/>
        </w:tabs>
        <w:spacing w:after="242" w:line="317"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904702" w:rsidRDefault="00904702">
      <w:pPr>
        <w:pStyle w:val="321"/>
        <w:keepNext/>
        <w:keepLines/>
        <w:numPr>
          <w:ilvl w:val="0"/>
          <w:numId w:val="37"/>
        </w:numPr>
        <w:shd w:val="clear" w:color="auto" w:fill="auto"/>
        <w:tabs>
          <w:tab w:val="left" w:pos="1159"/>
        </w:tabs>
        <w:spacing w:before="0" w:after="177" w:line="240" w:lineRule="exact"/>
        <w:ind w:left="800"/>
        <w:jc w:val="both"/>
      </w:pPr>
      <w:bookmarkStart w:id="34" w:name="bookmark34"/>
      <w:r>
        <w:t>Об’єкт оподаткування</w:t>
      </w:r>
      <w:bookmarkEnd w:id="34"/>
    </w:p>
    <w:p w:rsidR="00904702" w:rsidRDefault="00904702">
      <w:pPr>
        <w:pStyle w:val="21"/>
        <w:numPr>
          <w:ilvl w:val="1"/>
          <w:numId w:val="37"/>
        </w:numPr>
        <w:shd w:val="clear" w:color="auto" w:fill="auto"/>
        <w:tabs>
          <w:tab w:val="left" w:pos="531"/>
        </w:tabs>
        <w:spacing w:after="245" w:line="322" w:lineRule="exact"/>
        <w:jc w:val="left"/>
      </w:pPr>
      <w:r>
        <w:rPr>
          <w:rStyle w:val="230"/>
        </w:rPr>
        <w:t>Об’єктом оподаткування є об’єкт житлової та нежитлової нер)осомості, в тому числі його частка.</w:t>
      </w:r>
    </w:p>
    <w:p w:rsidR="00904702" w:rsidRDefault="00904702">
      <w:pPr>
        <w:pStyle w:val="21"/>
        <w:numPr>
          <w:ilvl w:val="1"/>
          <w:numId w:val="37"/>
        </w:numPr>
        <w:shd w:val="clear" w:color="auto" w:fill="auto"/>
        <w:tabs>
          <w:tab w:val="left" w:pos="527"/>
        </w:tabs>
        <w:spacing w:after="177" w:line="240" w:lineRule="exact"/>
      </w:pPr>
      <w:r>
        <w:rPr>
          <w:rStyle w:val="230"/>
        </w:rPr>
        <w:t>Не є об’єктом оподаткування:</w:t>
      </w:r>
    </w:p>
    <w:p w:rsidR="00904702" w:rsidRDefault="00904702">
      <w:pPr>
        <w:pStyle w:val="21"/>
        <w:shd w:val="clear" w:color="auto" w:fill="auto"/>
        <w:tabs>
          <w:tab w:val="left" w:pos="373"/>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904702" w:rsidRDefault="00904702">
      <w:pPr>
        <w:pStyle w:val="21"/>
        <w:shd w:val="clear" w:color="auto" w:fill="auto"/>
        <w:tabs>
          <w:tab w:val="left" w:pos="383"/>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904702" w:rsidRDefault="00904702">
      <w:pPr>
        <w:pStyle w:val="21"/>
        <w:shd w:val="clear" w:color="auto" w:fill="auto"/>
        <w:tabs>
          <w:tab w:val="left" w:pos="383"/>
        </w:tabs>
        <w:spacing w:after="223" w:line="240" w:lineRule="exact"/>
      </w:pPr>
      <w:r>
        <w:rPr>
          <w:rStyle w:val="230"/>
        </w:rPr>
        <w:t>в)</w:t>
      </w:r>
      <w:r>
        <w:rPr>
          <w:rStyle w:val="230"/>
        </w:rPr>
        <w:tab/>
        <w:t>будівлі дитячих будинків сімейного типу;</w:t>
      </w:r>
    </w:p>
    <w:p w:rsidR="00904702" w:rsidRDefault="00904702">
      <w:pPr>
        <w:pStyle w:val="21"/>
        <w:shd w:val="clear" w:color="auto" w:fill="auto"/>
        <w:tabs>
          <w:tab w:val="left" w:pos="383"/>
        </w:tabs>
        <w:spacing w:after="177" w:line="240" w:lineRule="exact"/>
      </w:pPr>
      <w:r>
        <w:rPr>
          <w:rStyle w:val="230"/>
        </w:rPr>
        <w:t>г)</w:t>
      </w:r>
      <w:r>
        <w:rPr>
          <w:rStyle w:val="230"/>
        </w:rPr>
        <w:tab/>
        <w:t>гзфтожитки;</w:t>
      </w:r>
    </w:p>
    <w:p w:rsidR="00904702" w:rsidRDefault="00904702">
      <w:pPr>
        <w:pStyle w:val="21"/>
        <w:shd w:val="clear" w:color="auto" w:fill="auto"/>
        <w:spacing w:after="180" w:line="31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904702" w:rsidRDefault="00904702">
      <w:pPr>
        <w:pStyle w:val="21"/>
        <w:shd w:val="clear" w:color="auto" w:fill="auto"/>
        <w:tabs>
          <w:tab w:val="left" w:pos="387"/>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904702" w:rsidRDefault="00904702">
      <w:pPr>
        <w:pStyle w:val="21"/>
        <w:shd w:val="clear" w:color="auto" w:fill="auto"/>
        <w:spacing w:after="128" w:line="331"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904702" w:rsidRDefault="00904702">
      <w:pPr>
        <w:pStyle w:val="21"/>
        <w:shd w:val="clear" w:color="auto" w:fill="auto"/>
        <w:tabs>
          <w:tab w:val="left" w:pos="339"/>
        </w:tabs>
        <w:spacing w:after="116"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904702" w:rsidRDefault="00904702">
      <w:pPr>
        <w:pStyle w:val="21"/>
        <w:shd w:val="clear" w:color="auto" w:fill="auto"/>
        <w:spacing w:after="128" w:line="326" w:lineRule="exact"/>
        <w:jc w:val="left"/>
      </w:pPr>
      <w:r>
        <w:rPr>
          <w:rStyle w:val="230"/>
        </w:rPr>
        <w:t>є) будівлі промисловості, зокрема виробничі корпуси, цехи, складські приміщення промислових підприємств;</w:t>
      </w:r>
    </w:p>
    <w:p w:rsidR="00904702" w:rsidRDefault="00904702">
      <w:pPr>
        <w:pStyle w:val="21"/>
        <w:shd w:val="clear" w:color="auto" w:fill="auto"/>
        <w:tabs>
          <w:tab w:val="left" w:pos="401"/>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904702" w:rsidRDefault="00904702">
      <w:pPr>
        <w:pStyle w:val="21"/>
        <w:shd w:val="clear" w:color="auto" w:fill="auto"/>
        <w:tabs>
          <w:tab w:val="left" w:pos="401"/>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904702" w:rsidRDefault="00904702">
      <w:pPr>
        <w:pStyle w:val="50"/>
        <w:numPr>
          <w:ilvl w:val="0"/>
          <w:numId w:val="38"/>
        </w:numPr>
        <w:shd w:val="clear" w:color="auto" w:fill="auto"/>
        <w:tabs>
          <w:tab w:val="left" w:pos="1134"/>
        </w:tabs>
        <w:spacing w:before="0" w:after="177" w:line="240" w:lineRule="exact"/>
        <w:ind w:left="800"/>
      </w:pPr>
      <w:r>
        <w:rPr>
          <w:rStyle w:val="50pt1"/>
          <w:b/>
          <w:bCs/>
        </w:rPr>
        <w:t>База оподаткування</w:t>
      </w:r>
    </w:p>
    <w:p w:rsidR="00904702" w:rsidRDefault="00904702">
      <w:pPr>
        <w:pStyle w:val="21"/>
        <w:numPr>
          <w:ilvl w:val="1"/>
          <w:numId w:val="38"/>
        </w:numPr>
        <w:shd w:val="clear" w:color="auto" w:fill="auto"/>
        <w:tabs>
          <w:tab w:val="left" w:pos="497"/>
        </w:tabs>
        <w:spacing w:after="124" w:line="322" w:lineRule="exact"/>
        <w:jc w:val="left"/>
      </w:pPr>
      <w:r>
        <w:rPr>
          <w:rStyle w:val="230"/>
        </w:rPr>
        <w:t>Базою оподаткування є загальна площа об’єкта житлової та нежитлової нерухомості, в тому числі його часток.</w:t>
      </w:r>
    </w:p>
    <w:p w:rsidR="00904702" w:rsidRDefault="00904702">
      <w:pPr>
        <w:pStyle w:val="21"/>
        <w:numPr>
          <w:ilvl w:val="1"/>
          <w:numId w:val="38"/>
        </w:numPr>
        <w:shd w:val="clear" w:color="auto" w:fill="auto"/>
        <w:tabs>
          <w:tab w:val="left" w:pos="502"/>
        </w:tabs>
        <w:spacing w:after="120" w:line="317" w:lineRule="exact"/>
        <w:jc w:val="left"/>
      </w:pPr>
      <w:r>
        <w:rPr>
          <w:rStyle w:val="230"/>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904702" w:rsidRDefault="00904702">
      <w:pPr>
        <w:pStyle w:val="21"/>
        <w:numPr>
          <w:ilvl w:val="1"/>
          <w:numId w:val="38"/>
        </w:numPr>
        <w:shd w:val="clear" w:color="auto" w:fill="auto"/>
        <w:tabs>
          <w:tab w:val="left" w:pos="497"/>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904702" w:rsidRDefault="00904702">
      <w:pPr>
        <w:pStyle w:val="50"/>
        <w:numPr>
          <w:ilvl w:val="0"/>
          <w:numId w:val="38"/>
        </w:numPr>
        <w:shd w:val="clear" w:color="auto" w:fill="auto"/>
        <w:tabs>
          <w:tab w:val="left" w:pos="1134"/>
        </w:tabs>
        <w:spacing w:before="0" w:after="180" w:line="240" w:lineRule="exact"/>
        <w:ind w:left="800"/>
      </w:pPr>
      <w:r>
        <w:rPr>
          <w:rStyle w:val="50pt1"/>
          <w:b/>
          <w:bCs/>
        </w:rPr>
        <w:t>Пільги зі сплати податку</w:t>
      </w:r>
    </w:p>
    <w:p w:rsidR="00904702" w:rsidRDefault="00904702">
      <w:pPr>
        <w:pStyle w:val="21"/>
        <w:shd w:val="clear" w:color="auto" w:fill="auto"/>
        <w:spacing w:after="178" w:line="312" w:lineRule="exact"/>
        <w:jc w:val="left"/>
      </w:pPr>
      <w:r>
        <w:rPr>
          <w:rStyle w:val="230"/>
        </w:rPr>
        <w:t>4.1. База оподаткування об’єкта/об’єктів житлової нерухомості, в тому числі їх часток, що перебивають у власності фізичної особи платника податку, зменшується;</w:t>
      </w:r>
    </w:p>
    <w:p w:rsidR="00904702" w:rsidRDefault="00904702">
      <w:pPr>
        <w:pStyle w:val="21"/>
        <w:shd w:val="clear" w:color="auto" w:fill="auto"/>
        <w:spacing w:after="238" w:line="240" w:lineRule="exact"/>
        <w:jc w:val="left"/>
      </w:pPr>
      <w:r>
        <w:rPr>
          <w:rStyle w:val="230"/>
        </w:rPr>
        <w:t>а » хтя квартири/квартир незалежно від їх кількості - на 120 кв. метрів;</w:t>
      </w:r>
    </w:p>
    <w:p w:rsidR="00904702" w:rsidRDefault="00904702">
      <w:pPr>
        <w:pStyle w:val="21"/>
        <w:shd w:val="clear" w:color="auto" w:fill="auto"/>
        <w:tabs>
          <w:tab w:val="left" w:pos="358"/>
        </w:tabs>
        <w:spacing w:after="177" w:line="240" w:lineRule="exact"/>
      </w:pPr>
      <w:r>
        <w:rPr>
          <w:rStyle w:val="230"/>
        </w:rPr>
        <w:t>б)</w:t>
      </w:r>
      <w:r>
        <w:rPr>
          <w:rStyle w:val="230"/>
        </w:rPr>
        <w:tab/>
        <w:t>хія житлового будршку/будинків незалежно від їх кількості - на 240 кв. метрів;</w:t>
      </w:r>
    </w:p>
    <w:p w:rsidR="00904702" w:rsidRDefault="00904702">
      <w:pPr>
        <w:pStyle w:val="21"/>
        <w:shd w:val="clear" w:color="auto" w:fill="auto"/>
        <w:tabs>
          <w:tab w:val="left" w:pos="358"/>
        </w:tabs>
        <w:spacing w:after="182" w:line="317"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будинк&gt;7будинків, у тому числі їх часток), - на 360 кв. метрів;</w:t>
      </w:r>
    </w:p>
    <w:p w:rsidR="00904702" w:rsidRDefault="00904702">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904702" w:rsidRDefault="00904702">
      <w:pPr>
        <w:pStyle w:val="21"/>
        <w:shd w:val="clear" w:color="auto" w:fill="auto"/>
        <w:spacing w:line="317" w:lineRule="exact"/>
        <w:jc w:val="left"/>
      </w:pPr>
      <w:r>
        <w:rPr>
          <w:rStyle w:val="230"/>
        </w:rPr>
        <w:t>Пщьги з податку, що сплачується на відповідній території з об’єктів житлової нерухомості, для фізичних осіб не надаються на:</w:t>
      </w:r>
    </w:p>
    <w:p w:rsidR="00904702" w:rsidRDefault="00904702">
      <w:pPr>
        <w:pStyle w:val="21"/>
        <w:shd w:val="clear" w:color="auto" w:fill="auto"/>
        <w:spacing w:after="120" w:line="317" w:lineRule="exact"/>
        <w:jc w:val="left"/>
      </w:pPr>
      <w:r>
        <w:rPr>
          <w:rStyle w:val="230"/>
        </w:rPr>
        <w:t>об’єкт/об’єкти оподаткування, якщо площа такого, таких об'єкта'об'єктів перевищує п’ятикратний розмір неоподатковуваної площі, затвердженої рішенням органів місцевого самоврядування;</w:t>
      </w:r>
    </w:p>
    <w:p w:rsidR="00904702" w:rsidRDefault="00904702">
      <w:pPr>
        <w:pStyle w:val="21"/>
        <w:shd w:val="clear" w:color="auto" w:fill="auto"/>
        <w:spacing w:after="155" w:line="317" w:lineRule="exact"/>
        <w:jc w:val="left"/>
      </w:pPr>
      <w:r>
        <w:rPr>
          <w:rStyle w:val="230"/>
        </w:rPr>
        <w:t>об’єкти оподаткування, що використовуються їх власниками з метою одержання доходів (здаютьея в оренду, лізинг, позичку, викориетовуютьея у підприємницькій діяльноеті).</w:t>
      </w:r>
    </w:p>
    <w:p w:rsidR="00904702" w:rsidRDefault="00904702">
      <w:pPr>
        <w:pStyle w:val="21"/>
        <w:shd w:val="clear" w:color="auto" w:fill="auto"/>
        <w:spacing w:after="327"/>
        <w:jc w:val="left"/>
      </w:pPr>
      <w:r>
        <w:rPr>
          <w:rStyle w:val="230"/>
        </w:rPr>
        <w:t>Об’єктам нежитлової нерухомості - господарським (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 а також на нежитлову нерухомість що перебуває у власності релігійної громади.</w:t>
      </w:r>
    </w:p>
    <w:p w:rsidR="00904702" w:rsidRDefault="00904702">
      <w:pPr>
        <w:pStyle w:val="50"/>
        <w:numPr>
          <w:ilvl w:val="0"/>
          <w:numId w:val="39"/>
        </w:numPr>
        <w:shd w:val="clear" w:color="auto" w:fill="auto"/>
        <w:tabs>
          <w:tab w:val="left" w:pos="1128"/>
        </w:tabs>
        <w:spacing w:before="0" w:after="172" w:line="240" w:lineRule="exact"/>
        <w:ind w:left="820"/>
      </w:pPr>
      <w:r>
        <w:rPr>
          <w:rStyle w:val="50pt1"/>
          <w:b/>
          <w:bCs/>
        </w:rPr>
        <w:t>Ставка податку</w:t>
      </w:r>
    </w:p>
    <w:p w:rsidR="00904702" w:rsidRDefault="00904702">
      <w:pPr>
        <w:pStyle w:val="21"/>
        <w:numPr>
          <w:ilvl w:val="1"/>
          <w:numId w:val="39"/>
        </w:numPr>
        <w:shd w:val="clear" w:color="auto" w:fill="auto"/>
        <w:tabs>
          <w:tab w:val="left" w:pos="528"/>
        </w:tabs>
        <w:spacing w:after="116" w:line="317" w:lineRule="exact"/>
        <w:ind w:right="140"/>
      </w:pPr>
      <w:r>
        <w:rPr>
          <w:rStyle w:val="230"/>
        </w:rPr>
        <w:t>Ставки податку для об’єктів житлової нерухомості, що перебувають у влаеноеті фізичних та юридичних оеіб,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904702" w:rsidRDefault="00904702">
      <w:pPr>
        <w:pStyle w:val="21"/>
        <w:numPr>
          <w:ilvl w:val="1"/>
          <w:numId w:val="39"/>
        </w:numPr>
        <w:shd w:val="clear" w:color="auto" w:fill="auto"/>
        <w:tabs>
          <w:tab w:val="left" w:pos="528"/>
        </w:tabs>
        <w:spacing w:after="185" w:line="322" w:lineRule="exact"/>
        <w:jc w:val="left"/>
      </w:pPr>
      <w:r>
        <w:rPr>
          <w:rStyle w:val="230"/>
        </w:rPr>
        <w:t>Ставки податку для об’єктів нежитлової нерухомості, що перебувають у власності фізичних та юр</w:t>
      </w:r>
      <w:r>
        <w:rPr>
          <w:rStyle w:val="225"/>
        </w:rPr>
        <w:t>иди</w:t>
      </w:r>
      <w:r>
        <w:rPr>
          <w:rStyle w:val="230"/>
        </w:rPr>
        <w:t>ч</w:t>
      </w:r>
      <w:r>
        <w:rPr>
          <w:rStyle w:val="225"/>
        </w:rPr>
        <w:t>н</w:t>
      </w:r>
      <w:r>
        <w:rPr>
          <w:rStyle w:val="230"/>
        </w:rPr>
        <w:t>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904702" w:rsidRDefault="00904702">
      <w:pPr>
        <w:pStyle w:val="50"/>
        <w:numPr>
          <w:ilvl w:val="0"/>
          <w:numId w:val="39"/>
        </w:numPr>
        <w:shd w:val="clear" w:color="auto" w:fill="auto"/>
        <w:tabs>
          <w:tab w:val="left" w:pos="1128"/>
        </w:tabs>
        <w:spacing w:before="0" w:after="175" w:line="240" w:lineRule="exact"/>
        <w:ind w:left="820"/>
      </w:pPr>
      <w:r>
        <w:rPr>
          <w:rStyle w:val="50pt1"/>
          <w:b/>
          <w:bCs/>
        </w:rPr>
        <w:t>Порядок обчислення сум податку</w:t>
      </w:r>
    </w:p>
    <w:p w:rsidR="00904702" w:rsidRDefault="00904702">
      <w:pPr>
        <w:pStyle w:val="21"/>
        <w:shd w:val="clear" w:color="auto" w:fill="auto"/>
        <w:spacing w:after="112" w:line="312"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904702" w:rsidRDefault="00904702">
      <w:pPr>
        <w:pStyle w:val="21"/>
        <w:shd w:val="clear" w:color="auto" w:fill="auto"/>
        <w:tabs>
          <w:tab w:val="left" w:pos="308"/>
        </w:tabs>
        <w:spacing w:after="120" w:line="32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904702" w:rsidRDefault="00904702">
      <w:pPr>
        <w:pStyle w:val="21"/>
        <w:shd w:val="clear" w:color="auto" w:fill="auto"/>
        <w:tabs>
          <w:tab w:val="left" w:pos="327"/>
        </w:tabs>
        <w:spacing w:after="124" w:line="322" w:lineRule="exact"/>
        <w:ind w:right="140"/>
      </w:pPr>
      <w:r>
        <w:rPr>
          <w:rStyle w:val="230"/>
        </w:rPr>
        <w:t>б)</w:t>
      </w:r>
      <w:r>
        <w:rPr>
          <w:rStyle w:val="230"/>
        </w:rP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5.1 цього Положення та відповідної ставки податку;</w:t>
      </w:r>
    </w:p>
    <w:p w:rsidR="00904702" w:rsidRDefault="00904702">
      <w:pPr>
        <w:pStyle w:val="21"/>
        <w:shd w:val="clear" w:color="auto" w:fill="auto"/>
        <w:tabs>
          <w:tab w:val="left" w:pos="327"/>
        </w:tabs>
        <w:spacing w:after="116" w:line="317"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с&gt;'марної загальної площі таких об’єктів, зменшеної відповідно до підпункту «в» підпункту 5.1 цього Положення та відповідної ставки податку;</w:t>
      </w:r>
    </w:p>
    <w:p w:rsidR="00904702" w:rsidRDefault="00904702">
      <w:pPr>
        <w:pStyle w:val="21"/>
        <w:shd w:val="clear" w:color="auto" w:fill="auto"/>
        <w:tabs>
          <w:tab w:val="left" w:pos="322"/>
        </w:tabs>
        <w:spacing w:after="120" w:line="322" w:lineRule="exact"/>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904702" w:rsidRDefault="00904702">
      <w:pPr>
        <w:pStyle w:val="21"/>
        <w:shd w:val="clear" w:color="auto" w:fill="auto"/>
        <w:spacing w:line="322"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w:t>
      </w:r>
    </w:p>
    <w:p w:rsidR="00904702" w:rsidRDefault="00904702">
      <w:pPr>
        <w:pStyle w:val="21"/>
        <w:shd w:val="clear" w:color="auto" w:fill="auto"/>
        <w:spacing w:after="120" w:line="317" w:lineRule="exact"/>
        <w:jc w:val="left"/>
      </w:pPr>
      <w:r>
        <w:rPr>
          <w:rStyle w:val="230"/>
        </w:rPr>
        <w:t>адреси (місцем реєстрації) власника такої нер\т^омості виходячи із загальної площі кожного з об’єктів нежитлової нерухомості та відповідної ставки податку.</w:t>
      </w:r>
    </w:p>
    <w:p w:rsidR="00904702" w:rsidRDefault="00904702">
      <w:pPr>
        <w:pStyle w:val="21"/>
        <w:numPr>
          <w:ilvl w:val="0"/>
          <w:numId w:val="40"/>
        </w:numPr>
        <w:shd w:val="clear" w:color="auto" w:fill="auto"/>
        <w:tabs>
          <w:tab w:val="left" w:pos="476"/>
        </w:tabs>
        <w:spacing w:after="120" w:line="317" w:lineRule="exact"/>
        <w:jc w:val="left"/>
      </w:pPr>
      <w:r>
        <w:rPr>
          <w:rStyle w:val="230"/>
        </w:rPr>
        <w:t>Податкове/податкові повідомлення-рішення про сплату сумрі/сум податку, обчисленого згідно з підпунктом 5.1 цього Положення та відповідної ставки податку;</w:t>
      </w:r>
    </w:p>
    <w:p w:rsidR="00904702" w:rsidRDefault="00904702">
      <w:pPr>
        <w:pStyle w:val="21"/>
        <w:shd w:val="clear" w:color="auto" w:fill="auto"/>
        <w:spacing w:after="116" w:line="317" w:lineRule="exact"/>
        <w:jc w:val="left"/>
      </w:pP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904702" w:rsidRDefault="00904702">
      <w:pPr>
        <w:pStyle w:val="21"/>
        <w:shd w:val="clear" w:color="auto" w:fill="auto"/>
        <w:spacing w:after="124" w:line="322" w:lineRule="exact"/>
        <w:ind w:right="30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904702" w:rsidRDefault="00904702">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904702" w:rsidRDefault="00904702">
      <w:pPr>
        <w:pStyle w:val="21"/>
        <w:shd w:val="clear" w:color="auto" w:fill="auto"/>
        <w:spacing w:after="124"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904702" w:rsidRDefault="00904702">
      <w:pPr>
        <w:pStyle w:val="21"/>
        <w:numPr>
          <w:ilvl w:val="0"/>
          <w:numId w:val="40"/>
        </w:numPr>
        <w:shd w:val="clear" w:color="auto" w:fill="auto"/>
        <w:tabs>
          <w:tab w:val="left" w:pos="476"/>
        </w:tabs>
        <w:spacing w:line="312"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904702" w:rsidRDefault="00904702">
      <w:pPr>
        <w:pStyle w:val="440"/>
        <w:shd w:val="clear" w:color="auto" w:fill="auto"/>
        <w:spacing w:after="17" w:line="100" w:lineRule="exact"/>
        <w:ind w:left="8100"/>
      </w:pPr>
      <w:r>
        <w:t>(2</w:t>
      </w:r>
    </w:p>
    <w:p w:rsidR="00904702" w:rsidRDefault="00904702">
      <w:pPr>
        <w:pStyle w:val="21"/>
        <w:shd w:val="clear" w:color="auto" w:fill="auto"/>
        <w:spacing w:after="124" w:line="326"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904702" w:rsidRDefault="00904702">
      <w:pPr>
        <w:pStyle w:val="21"/>
        <w:shd w:val="clear" w:color="auto" w:fill="auto"/>
        <w:spacing w:line="322"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904702" w:rsidRDefault="00904702">
      <w:pPr>
        <w:pStyle w:val="21"/>
        <w:shd w:val="clear" w:color="auto" w:fill="auto"/>
        <w:spacing w:line="518" w:lineRule="exact"/>
        <w:jc w:val="left"/>
      </w:pPr>
      <w:r>
        <w:rPr>
          <w:rStyle w:val="230"/>
        </w:rPr>
        <w:t>права на користування пільгою із сплати податку;</w:t>
      </w:r>
    </w:p>
    <w:p w:rsidR="00904702" w:rsidRDefault="00904702">
      <w:pPr>
        <w:pStyle w:val="21"/>
        <w:shd w:val="clear" w:color="auto" w:fill="auto"/>
        <w:spacing w:line="518" w:lineRule="exact"/>
        <w:jc w:val="left"/>
      </w:pPr>
      <w:r>
        <w:rPr>
          <w:rStyle w:val="230"/>
        </w:rPr>
        <w:t>розміру ставки податку;</w:t>
      </w:r>
    </w:p>
    <w:p w:rsidR="00904702" w:rsidRDefault="00904702">
      <w:pPr>
        <w:pStyle w:val="21"/>
        <w:shd w:val="clear" w:color="auto" w:fill="auto"/>
        <w:spacing w:line="518" w:lineRule="exact"/>
        <w:jc w:val="left"/>
      </w:pPr>
      <w:r>
        <w:rPr>
          <w:rStyle w:val="230"/>
        </w:rPr>
        <w:t>нарахованої суми податку.</w:t>
      </w:r>
    </w:p>
    <w:p w:rsidR="00904702" w:rsidRDefault="00904702">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904702" w:rsidRDefault="00904702">
      <w:pPr>
        <w:pStyle w:val="21"/>
        <w:numPr>
          <w:ilvl w:val="0"/>
          <w:numId w:val="40"/>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w:t>
      </w:r>
      <w:r>
        <w:br w:type="page"/>
      </w:r>
    </w:p>
    <w:p w:rsidR="00904702" w:rsidRDefault="00904702">
      <w:pPr>
        <w:pStyle w:val="450"/>
        <w:shd w:val="clear" w:color="auto" w:fill="auto"/>
      </w:pPr>
      <w:r>
        <w:t>ІИіиЧ'ЯПЧч! ;Ч ччч;., &lt;;Н ч ч:;’,іІі, ЯХ/-( ч;иО О^І'ІЧЯаі:и-.Иі чччч;чч;;іЛиКї і ІчОЯГ£ДОіІХаО:Г!!8і\ои</w:t>
      </w:r>
    </w:p>
    <w:p w:rsidR="00904702" w:rsidRDefault="00904702">
      <w:pPr>
        <w:pStyle w:val="460"/>
        <w:shd w:val="clear" w:color="auto" w:fill="auto"/>
        <w:tabs>
          <w:tab w:val="left" w:pos="5537"/>
          <w:tab w:val="left" w:pos="7391"/>
        </w:tabs>
        <w:ind w:left="2860"/>
      </w:pPr>
      <w:r>
        <w:t>^ч;,р■ч^/</w:t>
      </w:r>
      <w:r>
        <w:rPr>
          <w:rStyle w:val="4610pt"/>
        </w:rPr>
        <w:t>1</w:t>
      </w:r>
      <w:r>
        <w:t>.Ж^Яй'чБ</w:t>
      </w:r>
      <w:r>
        <w:rPr>
          <w:rStyle w:val="4610pt"/>
        </w:rPr>
        <w:t>0</w:t>
      </w:r>
      <w:r>
        <w:t xml:space="preserve"> и'(</w:t>
      </w:r>
      <w:r>
        <w:rPr>
          <w:rStyle w:val="4610pt"/>
        </w:rPr>
        <w:t>0</w:t>
      </w:r>
      <w:r>
        <w:t>;Г-ч, ;</w:t>
      </w:r>
      <w:r>
        <w:tab/>
        <w:t>• Ччіч'чгч</w:t>
      </w:r>
      <w:r>
        <w:tab/>
      </w:r>
      <w:r>
        <w:rPr>
          <w:rStyle w:val="461"/>
        </w:rPr>
        <w:t>ч,</w:t>
      </w:r>
      <w:r>
        <w:t xml:space="preserve"> ; НіиіЯОП ГНЖІ</w:t>
      </w:r>
      <w:r>
        <w:rPr>
          <w:rStyle w:val="4610pt"/>
        </w:rPr>
        <w:t>1</w:t>
      </w:r>
      <w:r>
        <w:t>ЙНГІ</w:t>
      </w:r>
    </w:p>
    <w:p w:rsidR="00904702" w:rsidRDefault="00904702">
      <w:pPr>
        <w:pStyle w:val="281"/>
        <w:shd w:val="clear" w:color="auto" w:fill="auto"/>
        <w:spacing w:line="317" w:lineRule="exact"/>
        <w:jc w:val="right"/>
      </w:pPr>
      <w:r>
        <w:rPr>
          <w:rStyle w:val="28TimesNewRoman"/>
        </w:rPr>
        <w:t>•у:м)сі-і\</w:t>
      </w:r>
      <w:r>
        <w:rPr>
          <w:rStyle w:val="280pt"/>
          <w:rFonts w:eastAsia="Microsoft Sans Serif"/>
        </w:rPr>
        <w:t xml:space="preserve"> /•: ./ ,;:ч..л;,ч, гічгчн .п'зг-иор'г^зи іолоич'; </w:t>
      </w:r>
      <w:r>
        <w:rPr>
          <w:rStyle w:val="282"/>
          <w:rFonts w:eastAsia="Microsoft Sans Serif"/>
        </w:rPr>
        <w:t xml:space="preserve">ччі^ ч;- їочоілічч.; чпччЖо </w:t>
      </w:r>
      <w:r>
        <w:rPr>
          <w:rStyle w:val="28TimesNewRoman1"/>
        </w:rPr>
        <w:t>у</w:t>
      </w:r>
      <w:r>
        <w:rPr>
          <w:rStyle w:val="282"/>
          <w:rFonts w:eastAsia="Microsoft Sans Serif"/>
        </w:rPr>
        <w:t xml:space="preserve"> оіоччко:-;</w:t>
      </w:r>
    </w:p>
    <w:p w:rsidR="00904702" w:rsidRDefault="00904702">
      <w:pPr>
        <w:pStyle w:val="21"/>
        <w:shd w:val="clear" w:color="auto" w:fill="auto"/>
        <w:spacing w:line="317" w:lineRule="exact"/>
        <w:jc w:val="right"/>
      </w:pPr>
      <w:r>
        <w:rPr>
          <w:rStyle w:val="230"/>
        </w:rPr>
        <w:t xml:space="preserve">іЛЗч'чч'і гЖЧСД'і :Оч &gt;л;ХГЧЯі о </w:t>
      </w:r>
      <w:r>
        <w:rPr>
          <w:rStyle w:val="29"/>
        </w:rPr>
        <w:t>іУІ) ІЧЗІІЗІі7 Бі. ч;0;:гі ічч чч^і-ЧіюіГ.ОП, НОі /ЯПІСУІі</w:t>
      </w:r>
      <w:r>
        <w:rPr>
          <w:rStyle w:val="230"/>
        </w:rPr>
        <w:t xml:space="preserve"> У&gt;!ННГЬаП</w:t>
      </w:r>
    </w:p>
    <w:p w:rsidR="00904702" w:rsidRDefault="00904702">
      <w:pPr>
        <w:pStyle w:val="21"/>
        <w:shd w:val="clear" w:color="auto" w:fill="auto"/>
        <w:spacing w:after="151" w:line="300" w:lineRule="exact"/>
        <w:jc w:val="right"/>
      </w:pPr>
      <w:r>
        <w:rPr>
          <w:noProof/>
          <w:lang w:val="ru-RU" w:eastAsia="ru-RU"/>
        </w:rPr>
        <w:pict>
          <v:shape id="_x0000_s1153" type="#_x0000_t202" style="position:absolute;left:0;text-align:left;margin-left:283.45pt;margin-top:-3.75pt;width:191.05pt;height:251.9pt;z-index:-251607040;mso-wrap-distance-left:5.05pt;mso-wrap-distance-right:5pt;mso-position-horizontal-relative:margin" filled="f" stroked="f">
            <v:textbox style="mso-fit-shape-to-text:t" inset="0,0,0,0">
              <w:txbxContent>
                <w:p w:rsidR="00904702" w:rsidRDefault="00904702">
                  <w:pPr>
                    <w:pStyle w:val="170"/>
                    <w:shd w:val="clear" w:color="auto" w:fill="auto"/>
                    <w:spacing w:after="9" w:line="220" w:lineRule="exact"/>
                    <w:jc w:val="left"/>
                  </w:pPr>
                  <w:r>
                    <w:rPr>
                      <w:rStyle w:val="17Exact"/>
                    </w:rPr>
                    <w:t>; лчі ;Л’і {&gt;юч лнпиг [ ор.</w:t>
                  </w:r>
                </w:p>
                <w:p w:rsidR="00904702" w:rsidRDefault="00904702">
                  <w:pPr>
                    <w:pStyle w:val="21"/>
                    <w:shd w:val="clear" w:color="auto" w:fill="auto"/>
                    <w:spacing w:line="240" w:lineRule="exact"/>
                    <w:ind w:left="3360"/>
                    <w:jc w:val="left"/>
                  </w:pPr>
                  <w:r>
                    <w:rPr>
                      <w:rStyle w:val="2Exact2"/>
                    </w:rPr>
                    <w:t>V</w:t>
                  </w:r>
                </w:p>
                <w:p w:rsidR="00904702" w:rsidRDefault="00904702">
                  <w:pPr>
                    <w:pStyle w:val="450"/>
                    <w:shd w:val="clear" w:color="auto" w:fill="auto"/>
                    <w:spacing w:after="246"/>
                  </w:pPr>
                  <w:r>
                    <w:rPr>
                      <w:rStyle w:val="45Exact"/>
                    </w:rPr>
                    <w:t>Ч^ЧчЧ.ч.яоікли ОЧОчЧЧОЛГЧОаОН &lt;Н'оШ ч.. чч чк)иілШ({&gt; !ЧОчтлу/'ні,.лл лотдрхги ІЧЧЛЖО ІІЧЛЛ ! ЧУ ТЧОНЧЛІШ опвдп</w:t>
                  </w:r>
                </w:p>
                <w:p w:rsidR="00904702" w:rsidRDefault="00904702">
                  <w:pPr>
                    <w:pStyle w:val="450"/>
                    <w:shd w:val="clear" w:color="auto" w:fill="auto"/>
                    <w:spacing w:after="8" w:line="160" w:lineRule="exact"/>
                  </w:pPr>
                  <w:r>
                    <w:rPr>
                      <w:rStyle w:val="45Exact"/>
                    </w:rPr>
                    <w:t>ЧЧ .Ч .ЧЛІЧЧ:!-/ ЛіЛЛПО п'чкоіаоатізоЛ</w:t>
                  </w:r>
                </w:p>
                <w:p w:rsidR="00904702" w:rsidRDefault="00904702">
                  <w:pPr>
                    <w:pStyle w:val="450"/>
                    <w:shd w:val="clear" w:color="auto" w:fill="auto"/>
                    <w:spacing w:after="246"/>
                  </w:pPr>
                  <w:r>
                    <w:rPr>
                      <w:rStyle w:val="45Exact"/>
                    </w:rPr>
                    <w:t xml:space="preserve">; ч і ІЛ/г/л|0фи! Л0^і'0 ЙЛІШЧІДПП^ОЛЕ Ч-.іЧЧл;ЗН 00в\лт КП’ОіЧГПЗЛ аИ'ЛЛЧіО чч:.чг,-і,._,іЛУЯЛач?П ШОлЛчі.ОП </w:t>
                  </w:r>
                  <w:r>
                    <w:rPr>
                      <w:rStyle w:val="45Exact0"/>
                    </w:rPr>
                    <w:t xml:space="preserve">'/ЛТйДОЛ </w:t>
                  </w:r>
                  <w:r>
                    <w:rPr>
                      <w:rStyle w:val="457"/>
                    </w:rPr>
                    <w:t>Ч; ч;іч:</w:t>
                  </w:r>
                  <w:r>
                    <w:rPr>
                      <w:rStyle w:val="4510pt"/>
                    </w:rPr>
                    <w:t>8</w:t>
                  </w:r>
                  <w:r>
                    <w:rPr>
                      <w:rStyle w:val="457"/>
                    </w:rPr>
                    <w:t>іч.ч;{</w:t>
                  </w:r>
                  <w:r>
                    <w:rPr>
                      <w:rStyle w:val="4510pt"/>
                    </w:rPr>
                    <w:t>1</w:t>
                  </w:r>
                  <w:r>
                    <w:rPr>
                      <w:rStyle w:val="4571"/>
                    </w:rPr>
                    <w:t xml:space="preserve">Я :/ОИ)Лао ілКічіКСфНЗЛ </w:t>
                  </w:r>
                  <w:r>
                    <w:rPr>
                      <w:rStyle w:val="45Exact"/>
                    </w:rPr>
                    <w:t>.члиі'ччп 7НІИЛ І чаоліХілш</w:t>
                  </w:r>
                </w:p>
                <w:p w:rsidR="00904702" w:rsidRDefault="00904702">
                  <w:pPr>
                    <w:pStyle w:val="450"/>
                    <w:shd w:val="clear" w:color="auto" w:fill="auto"/>
                    <w:spacing w:line="160" w:lineRule="exact"/>
                  </w:pPr>
                  <w:r>
                    <w:rPr>
                      <w:rStyle w:val="45Exact"/>
                    </w:rPr>
                    <w:t>Ч. ’Ч. ЧЧЧЧІІ аї учТчГ,'^ КИИЙН-//ЛЛ4ЛН-</w:t>
                  </w:r>
                </w:p>
                <w:p w:rsidR="00904702" w:rsidRDefault="00904702">
                  <w:pPr>
                    <w:pStyle w:val="450"/>
                    <w:shd w:val="clear" w:color="auto" w:fill="auto"/>
                    <w:spacing w:line="312" w:lineRule="exact"/>
                  </w:pPr>
                  <w:r>
                    <w:rPr>
                      <w:rStyle w:val="45Exact"/>
                    </w:rPr>
                    <w:t xml:space="preserve">ч •.ччоч МІіііі'НмЛ- ОіТЙДОіі '{ІЬДПО </w:t>
                  </w:r>
                  <w:r>
                    <w:rPr>
                      <w:rStyle w:val="4510pt2"/>
                    </w:rPr>
                    <w:t>ііЧчЧчч</w:t>
                  </w:r>
                  <w:r>
                    <w:rPr>
                      <w:rStyle w:val="4510pt1"/>
                    </w:rPr>
                    <w:t xml:space="preserve">; </w:t>
                  </w:r>
                  <w:r>
                    <w:rPr>
                      <w:rStyle w:val="45Exact"/>
                    </w:rPr>
                    <w:t>{Ч'пч/ло ЇЧРНИІЛ;Д0ХСН£ЗД0ІМ</w:t>
                  </w:r>
                </w:p>
                <w:p w:rsidR="00904702" w:rsidRDefault="00904702">
                  <w:pPr>
                    <w:pStyle w:val="480"/>
                    <w:shd w:val="clear" w:color="auto" w:fill="auto"/>
                    <w:spacing w:before="0" w:after="0" w:line="240" w:lineRule="exact"/>
                  </w:pPr>
                  <w:r>
                    <w:rPr>
                      <w:rStyle w:val="48Exact"/>
                    </w:rPr>
                    <w:t xml:space="preserve">,аіТііЛч,і«'зазіі </w:t>
                  </w:r>
                  <w:r>
                    <w:rPr>
                      <w:rStyle w:val="4812pt"/>
                    </w:rPr>
                    <w:t>Х</w:t>
                  </w:r>
                  <w:r>
                    <w:rPr>
                      <w:rStyle w:val="48Candara"/>
                    </w:rPr>
                    <w:t>1</w:t>
                  </w:r>
                  <w:r>
                    <w:rPr>
                      <w:rStyle w:val="4812pt"/>
                    </w:rPr>
                    <w:t>І/ШГ ітзоїтаа</w:t>
                  </w:r>
                </w:p>
              </w:txbxContent>
            </v:textbox>
            <w10:wrap type="square" side="left" anchorx="margin"/>
          </v:shape>
        </w:pict>
      </w:r>
      <w:r>
        <w:rPr>
          <w:rStyle w:val="230"/>
        </w:rPr>
        <w:t xml:space="preserve">.пчоя(;а) і/&lt;ч',оіцзіі и/;и;Уиао/ііяі'.оп </w:t>
      </w:r>
      <w:r>
        <w:rPr>
          <w:rStyle w:val="215pt1"/>
          <w:b w:val="0"/>
          <w:bCs w:val="0"/>
        </w:rPr>
        <w:t>итотш</w:t>
      </w:r>
      <w:r>
        <w:rPr>
          <w:rStyle w:val="230"/>
        </w:rPr>
        <w:t xml:space="preserve"> ;ч</w:t>
      </w:r>
    </w:p>
    <w:p w:rsidR="00904702" w:rsidRDefault="00904702">
      <w:pPr>
        <w:pStyle w:val="21"/>
        <w:shd w:val="clear" w:color="auto" w:fill="auto"/>
        <w:spacing w:line="322" w:lineRule="exact"/>
        <w:jc w:val="right"/>
      </w:pPr>
      <w:r>
        <w:rPr>
          <w:rStyle w:val="2FranklinGothicHeavy"/>
        </w:rPr>
        <w:t xml:space="preserve">І-У(ЛчЧЧУПч;( ІЧНиГ.: ИЖОП ООЙЖЧ Юччч'; ,!Х; Ш'лч'чч </w:t>
      </w:r>
      <w:r>
        <w:rPr>
          <w:rStyle w:val="230"/>
        </w:rPr>
        <w:t xml:space="preserve">ОЛ^ЯШЧЧ /ч:о/!:^ </w:t>
      </w:r>
      <w:r>
        <w:rPr>
          <w:rStyle w:val="215pt1"/>
          <w:b w:val="0"/>
          <w:bCs w:val="0"/>
        </w:rPr>
        <w:t>в</w:t>
      </w:r>
      <w:r>
        <w:rPr>
          <w:rStyle w:val="29"/>
        </w:rPr>
        <w:t xml:space="preserve"> Л:і;£зіКГ ч-ч)п;;іПРуі!</w:t>
      </w:r>
      <w:r>
        <w:rPr>
          <w:rStyle w:val="230"/>
        </w:rPr>
        <w:t xml:space="preserve"> г^ОіИЛч</w:t>
      </w:r>
      <w:r>
        <w:rPr>
          <w:rStyle w:val="29"/>
        </w:rPr>
        <w:t xml:space="preserve">ні'.ч- </w:t>
      </w:r>
      <w:r>
        <w:rPr>
          <w:rStyle w:val="47"/>
        </w:rPr>
        <w:t>я /:,і І'ЧЧЧЧ ЧІЛЧЧГЧЧЛ ичаі:';; 1 чоч^і' іЧч.чЧ; !/;аИИ^&gt;КГ.ОУчіі;ллі:ч-/ Лі' ^ІИЬ!^0 !ч&lt;аОИІОС|ПІЧ&gt;; ЧЧ!,Ч.</w:t>
      </w:r>
    </w:p>
    <w:p w:rsidR="00904702" w:rsidRDefault="00904702">
      <w:pPr>
        <w:pStyle w:val="471"/>
        <w:shd w:val="clear" w:color="auto" w:fill="auto"/>
        <w:spacing w:before="0" w:after="480" w:line="317" w:lineRule="exact"/>
        <w:ind w:firstLine="860"/>
        <w:jc w:val="left"/>
      </w:pPr>
      <w:r>
        <w:t xml:space="preserve">'.'яилтсии ■ </w:t>
      </w:r>
      <w:r>
        <w:rPr>
          <w:rStyle w:val="470"/>
          <w:rFonts w:eastAsia="Microsoft Sans Serif"/>
        </w:rPr>
        <w:t>Ьіор'Лч!’</w:t>
      </w:r>
      <w:r>
        <w:t xml:space="preserve"> (шзачг;;,пі: </w:t>
      </w:r>
      <w:r>
        <w:rPr>
          <w:rStyle w:val="470"/>
          <w:rFonts w:eastAsia="Microsoft Sans Serif"/>
        </w:rPr>
        <w:t xml:space="preserve">осіії пучілч; чч. </w:t>
      </w:r>
      <w:r>
        <w:rPr>
          <w:rStyle w:val="47TimesNewRoman"/>
        </w:rPr>
        <w:t xml:space="preserve">/?/опчіЖ^.ЖіЧі чя ,V;ідк^оа </w:t>
      </w:r>
      <w:r>
        <w:rPr>
          <w:rStyle w:val="47TimesNewRoman2"/>
          <w:b w:val="0"/>
          <w:bCs w:val="0"/>
        </w:rPr>
        <w:t>-■/</w:t>
      </w:r>
      <w:r>
        <w:rPr>
          <w:rStyle w:val="47TimesNewRoman1"/>
        </w:rPr>
        <w:t xml:space="preserve"> жчієдоГ; /тл/ЛіО</w:t>
      </w:r>
      <w:r>
        <w:rPr>
          <w:rStyle w:val="47TimesNewRoman"/>
        </w:rPr>
        <w:t xml:space="preserve"> (Х|а ч </w:t>
      </w:r>
      <w:r>
        <w:t xml:space="preserve">у;ч;зічк(рд т/чіг чО'і (;т ккпч.;/чч|Оа; Жчулк.зож: </w:t>
      </w:r>
      <w:r>
        <w:rPr>
          <w:rStyle w:val="470"/>
          <w:rFonts w:eastAsia="Microsoft Sans Serif"/>
        </w:rPr>
        <w:t>охіі л’;</w:t>
      </w:r>
    </w:p>
    <w:p w:rsidR="00904702" w:rsidRDefault="00904702">
      <w:pPr>
        <w:pStyle w:val="471"/>
        <w:shd w:val="clear" w:color="auto" w:fill="auto"/>
        <w:spacing w:before="0" w:after="206" w:line="317" w:lineRule="exact"/>
      </w:pPr>
      <w:r>
        <w:rPr>
          <w:rStyle w:val="470"/>
          <w:rFonts w:eastAsia="Microsoft Sans Serif"/>
        </w:rPr>
        <w:t>огі:і</w:t>
      </w:r>
      <w:r>
        <w:t xml:space="preserve"> .;нлиііс;-аизг,іЧіДгаом лчіаол’Лч.оч </w:t>
      </w:r>
      <w:r>
        <w:rPr>
          <w:rStyle w:val="472"/>
          <w:rFonts w:eastAsia="Microsoft Sans Serif"/>
        </w:rPr>
        <w:t xml:space="preserve">(ншжчучч </w:t>
      </w:r>
      <w:r>
        <w:rPr>
          <w:rStyle w:val="47TimesNewRoman"/>
        </w:rPr>
        <w:t xml:space="preserve">сг ішаїао </w:t>
      </w:r>
      <w:r>
        <w:rPr>
          <w:rStyle w:val="47TimesNewRoman1"/>
        </w:rPr>
        <w:t xml:space="preserve">іиіиоіі'.оціьо)! лгчк&gt;іичіпгл нвт'лчччч ; </w:t>
      </w:r>
      <w:r>
        <w:t xml:space="preserve">; .п чхлуйлузп ош л глччлох'/алр </w:t>
      </w:r>
      <w:r>
        <w:rPr>
          <w:rStyle w:val="470"/>
          <w:rFonts w:eastAsia="Microsoft Sans Serif"/>
        </w:rPr>
        <w:t>іололіічлли</w:t>
      </w:r>
      <w:r>
        <w:t xml:space="preserve"> оадчл </w:t>
      </w:r>
      <w:r>
        <w:rPr>
          <w:rStyle w:val="48"/>
        </w:rPr>
        <w:t>о ІОГОИ&gt;ІЇУЧГ|Г!іО&gt;І ОЯ ЧЧОЛІШ Ч!'ІЧ )ч:азлп Ч !ОиГ/ііїч !.;а</w:t>
      </w:r>
      <w:r>
        <w:rPr>
          <w:rStyle w:val="4810pt"/>
        </w:rPr>
        <w:t>£^11</w:t>
      </w:r>
      <w:r>
        <w:rPr>
          <w:rStyle w:val="48"/>
        </w:rPr>
        <w:t xml:space="preserve"> аюііил УЛІІІІЛЧІІ </w:t>
      </w:r>
      <w:r>
        <w:rPr>
          <w:rStyle w:val="481"/>
        </w:rPr>
        <w:t>Л/іШШіеП</w:t>
      </w:r>
      <w:r>
        <w:rPr>
          <w:rStyle w:val="48"/>
        </w:rPr>
        <w:t xml:space="preserve"> .с.д</w:t>
      </w:r>
    </w:p>
    <w:p w:rsidR="00904702" w:rsidRDefault="00904702">
      <w:pPr>
        <w:pStyle w:val="490"/>
        <w:shd w:val="clear" w:color="auto" w:fill="auto"/>
        <w:spacing w:before="0" w:after="271" w:line="210" w:lineRule="exact"/>
        <w:ind w:left="1440"/>
      </w:pPr>
      <w:r>
        <w:t xml:space="preserve">;0;.:»д« /ннлп, и&gt;щт&lt;. </w:t>
      </w:r>
      <w:r>
        <w:rPr>
          <w:rStyle w:val="491"/>
        </w:rPr>
        <w:t>к!Лізяччос|ї! кііі\ (їьіл-'пззіх})</w:t>
      </w:r>
      <w:r>
        <w:t xml:space="preserve"> кннванїК(ХіП і.'зиоіі/. вг ун*</w:t>
      </w:r>
    </w:p>
    <w:p w:rsidR="00904702" w:rsidRDefault="00904702">
      <w:pPr>
        <w:pStyle w:val="501"/>
        <w:shd w:val="clear" w:color="auto" w:fill="auto"/>
        <w:spacing w:before="0" w:after="85" w:line="200" w:lineRule="exact"/>
      </w:pPr>
      <w:r>
        <w:t>.л’оіввуоч'рп сш лісгллч ч: ч чик уїчої (і лгзуяох/С'-лі Ю</w:t>
      </w:r>
      <w:r>
        <w:rPr>
          <w:rStyle w:val="5010pt"/>
        </w:rPr>
        <w:t>80</w:t>
      </w:r>
      <w:r>
        <w:t>ШГИЖЗИ ойвхт КЧ</w:t>
      </w:r>
      <w:r>
        <w:rPr>
          <w:rStyle w:val="5010pt"/>
        </w:rPr>
        <w:t>80</w:t>
      </w:r>
      <w:r>
        <w:t>ГПН/К йітлл'до</w:t>
      </w:r>
    </w:p>
    <w:p w:rsidR="00904702" w:rsidRDefault="00904702">
      <w:pPr>
        <w:pStyle w:val="490"/>
        <w:shd w:val="clear" w:color="auto" w:fill="auto"/>
        <w:spacing w:before="0" w:after="244" w:line="210" w:lineRule="exact"/>
        <w:jc w:val="right"/>
      </w:pPr>
      <w:r>
        <w:t>;уятйЕоіі іілі»іті:;ка ітоиіілшіа у</w:t>
      </w:r>
    </w:p>
    <w:p w:rsidR="00904702" w:rsidRDefault="00904702">
      <w:pPr>
        <w:pStyle w:val="60"/>
        <w:shd w:val="clear" w:color="auto" w:fill="auto"/>
        <w:spacing w:after="0" w:line="240" w:lineRule="exact"/>
        <w:jc w:val="right"/>
      </w:pPr>
      <w:r>
        <w:rPr>
          <w:noProof/>
          <w:lang w:val="ru-RU" w:eastAsia="ru-RU"/>
        </w:rPr>
        <w:pict>
          <v:shape id="_x0000_s1154" type="#_x0000_t202" style="position:absolute;left:0;text-align:left;margin-left:512.4pt;margin-top:-13.2pt;width:20.65pt;height:20.4pt;z-index:-251606016;mso-wrap-distance-left:37.9pt;mso-wrap-distance-right:5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2"/>
                    </w:rPr>
                    <w:t>ч^;</w:t>
                  </w:r>
                </w:p>
                <w:p w:rsidR="00904702" w:rsidRDefault="00904702">
                  <w:pPr>
                    <w:pStyle w:val="21"/>
                    <w:shd w:val="clear" w:color="auto" w:fill="auto"/>
                    <w:spacing w:line="240" w:lineRule="exact"/>
                    <w:jc w:val="left"/>
                  </w:pPr>
                  <w:r>
                    <w:rPr>
                      <w:rStyle w:val="2Exact2"/>
                    </w:rPr>
                    <w:t>Ч</w:t>
                  </w:r>
                </w:p>
              </w:txbxContent>
            </v:textbox>
            <w10:wrap type="square" side="left" anchorx="margin"/>
          </v:shape>
        </w:pict>
      </w:r>
      <w:r>
        <w:rPr>
          <w:noProof/>
          <w:lang w:val="ru-RU" w:eastAsia="ru-RU"/>
        </w:rPr>
        <w:pict>
          <v:shape id="_x0000_s1155" type="#_x0000_t202" style="position:absolute;left:0;text-align:left;margin-left:41.05pt;margin-top:-494.65pt;width:105.1pt;height:29.8pt;z-index:-251604992;mso-wrap-distance-left:38.4pt;mso-wrap-distance-right:25.9pt;mso-position-horizontal-relative:margin" filled="f" stroked="f">
            <v:textbox style="mso-fit-shape-to-text:t" inset="0,0,0,0">
              <w:txbxContent>
                <w:p w:rsidR="00904702" w:rsidRDefault="00904702">
                  <w:pPr>
                    <w:pStyle w:val="21"/>
                    <w:shd w:val="clear" w:color="auto" w:fill="auto"/>
                    <w:tabs>
                      <w:tab w:val="left" w:pos="1685"/>
                    </w:tabs>
                    <w:spacing w:line="240" w:lineRule="exact"/>
                  </w:pPr>
                  <w:r>
                    <w:rPr>
                      <w:rStyle w:val="2Exact2"/>
                    </w:rPr>
                    <w:t>іхі^с.гг</w:t>
                  </w:r>
                  <w:r>
                    <w:rPr>
                      <w:rStyle w:val="2Exact2"/>
                    </w:rPr>
                    <w:tab/>
                    <w:t>?• ;</w:t>
                  </w:r>
                </w:p>
              </w:txbxContent>
            </v:textbox>
            <w10:wrap type="topAndBottom" anchorx="margin"/>
          </v:shape>
        </w:pict>
      </w:r>
      <w:r>
        <w:rPr>
          <w:noProof/>
          <w:lang w:val="ru-RU" w:eastAsia="ru-RU"/>
        </w:rPr>
        <w:pict>
          <v:shape id="_x0000_s1156" type="#_x0000_t202" style="position:absolute;left:0;text-align:left;margin-left:172.1pt;margin-top:-475.65pt;width:46.1pt;height:10.65pt;z-index:-251603968;mso-wrap-distance-left:169.45pt;mso-wrap-distance-top:16.35pt;mso-wrap-distance-right:86.4pt;mso-position-horizontal-relative:margin" filled="f" stroked="f">
            <v:textbox style="mso-fit-shape-to-text:t" inset="0,0,0,0">
              <w:txbxContent>
                <w:p w:rsidR="00904702" w:rsidRDefault="00904702">
                  <w:pPr>
                    <w:pStyle w:val="471"/>
                    <w:shd w:val="clear" w:color="auto" w:fill="auto"/>
                    <w:spacing w:before="0" w:line="180" w:lineRule="exact"/>
                    <w:jc w:val="left"/>
                  </w:pPr>
                  <w:r>
                    <w:rPr>
                      <w:rStyle w:val="47Exact"/>
                      <w:rFonts w:eastAsia="Microsoft Sans Serif"/>
                    </w:rPr>
                    <w:t>:0!Р .Ч,-. ■;-</w:t>
                  </w:r>
                </w:p>
              </w:txbxContent>
            </v:textbox>
            <w10:wrap type="topAndBottom" anchorx="margin"/>
          </v:shape>
        </w:pict>
      </w:r>
      <w:r>
        <w:rPr>
          <w:noProof/>
          <w:lang w:val="ru-RU" w:eastAsia="ru-RU"/>
        </w:rPr>
        <w:pict>
          <v:shape id="_x0000_s1157" type="#_x0000_t202" style="position:absolute;left:0;text-align:left;margin-left:25.2pt;margin-top:-455.75pt;width:273.1pt;height:32.65pt;z-index:-251602944;mso-wrap-distance-left:22.55pt;mso-wrap-distance-top:10.8pt;mso-wrap-distance-right:6.25pt;mso-position-horizontal-relative:margin" filled="f" stroked="f">
            <v:textbox style="mso-fit-shape-to-text:t" inset="0,0,0,0">
              <w:txbxContent>
                <w:p w:rsidR="00904702" w:rsidRDefault="00904702">
                  <w:pPr>
                    <w:pStyle w:val="21"/>
                    <w:shd w:val="clear" w:color="auto" w:fill="auto"/>
                    <w:tabs>
                      <w:tab w:val="left" w:pos="3512"/>
                    </w:tabs>
                    <w:spacing w:after="87" w:line="300" w:lineRule="exact"/>
                    <w:ind w:left="920"/>
                  </w:pPr>
                  <w:r>
                    <w:rPr>
                      <w:rStyle w:val="215pt2"/>
                      <w:b w:val="0"/>
                      <w:bCs w:val="0"/>
                    </w:rPr>
                    <w:t>/л</w:t>
                  </w:r>
                  <w:r>
                    <w:rPr>
                      <w:rStyle w:val="2Exact2"/>
                    </w:rPr>
                    <w:t>' ч і :/ / р '.: -</w:t>
                  </w:r>
                  <w:r>
                    <w:rPr>
                      <w:rStyle w:val="2Exact2"/>
                    </w:rPr>
                    <w:tab/>
                    <w:t>ч' X чч .3,, иіч ч ч ч -Ч,</w:t>
                  </w:r>
                </w:p>
                <w:p w:rsidR="00904702" w:rsidRDefault="00904702">
                  <w:pPr>
                    <w:pStyle w:val="510"/>
                    <w:shd w:val="clear" w:color="auto" w:fill="auto"/>
                    <w:spacing w:before="0" w:line="170" w:lineRule="exact"/>
                  </w:pPr>
                  <w:r>
                    <w:t xml:space="preserve">;7:і;іі;:ип чч:ак?о ЇРіП'чч-чічн ч </w:t>
                  </w:r>
                  <w:r>
                    <w:rPr>
                      <w:rStyle w:val="51Exact0"/>
                      <w:rFonts w:eastAsia="Microsoft Sans Serif"/>
                    </w:rPr>
                    <w:t>ч.иччіччпо*’</w:t>
                  </w:r>
                  <w:r>
                    <w:t xml:space="preserve"> о'іочч • ■'</w:t>
                  </w:r>
                </w:p>
              </w:txbxContent>
            </v:textbox>
            <w10:wrap type="topAndBottom" anchorx="margin"/>
          </v:shape>
        </w:pict>
      </w:r>
      <w:r>
        <w:rPr>
          <w:noProof/>
          <w:lang w:val="ru-RU" w:eastAsia="ru-RU"/>
        </w:rPr>
        <w:pict>
          <v:shape id="_x0000_s1158" type="#_x0000_t202" style="position:absolute;left:0;text-align:left;margin-left:304.55pt;margin-top:-497.7pt;width:169.45pt;height:74.9pt;z-index:-251601920;mso-wrap-distance-left:5pt;mso-wrap-distance-right:5pt;mso-position-horizontal-relative:margin" filled="f" stroked="f">
            <v:textbox style="mso-fit-shape-to-text:t" inset="0,0,0,0">
              <w:txbxContent>
                <w:p w:rsidR="00904702" w:rsidRDefault="00904702">
                  <w:pPr>
                    <w:pStyle w:val="21"/>
                    <w:shd w:val="clear" w:color="auto" w:fill="auto"/>
                    <w:tabs>
                      <w:tab w:val="left" w:pos="2218"/>
                    </w:tabs>
                    <w:spacing w:after="182" w:line="317" w:lineRule="exact"/>
                    <w:ind w:firstLine="620"/>
                    <w:jc w:val="left"/>
                  </w:pPr>
                  <w:r>
                    <w:rPr>
                      <w:rStyle w:val="2Exact2"/>
                    </w:rPr>
                    <w:t xml:space="preserve">; ;;.и.Ч!Т030а КЗХІЗГГ7) Н^З^X£ </w:t>
                  </w:r>
                  <w:r>
                    <w:rPr>
                      <w:rStyle w:val="271"/>
                    </w:rPr>
                    <w:t>; ' /ЧіОн■^ПЛVЗй</w:t>
                  </w:r>
                  <w:r>
                    <w:rPr>
                      <w:rStyle w:val="271"/>
                    </w:rPr>
                    <w:tab/>
                    <w:t>с ОЮИЖОХ</w:t>
                  </w:r>
                </w:p>
                <w:p w:rsidR="00904702" w:rsidRDefault="00904702">
                  <w:pPr>
                    <w:pStyle w:val="21"/>
                    <w:shd w:val="clear" w:color="auto" w:fill="auto"/>
                    <w:spacing w:after="120" w:line="240" w:lineRule="exact"/>
                  </w:pPr>
                  <w:r>
                    <w:rPr>
                      <w:rStyle w:val="2Exact2"/>
                    </w:rPr>
                    <w:t>ч, ч.,ч! іао&gt;гг8£оіі\заой:гсЕоП ,£.д</w:t>
                  </w:r>
                </w:p>
                <w:p w:rsidR="00904702" w:rsidRDefault="00904702">
                  <w:pPr>
                    <w:pStyle w:val="480"/>
                    <w:shd w:val="clear" w:color="auto" w:fill="auto"/>
                    <w:tabs>
                      <w:tab w:val="left" w:pos="1147"/>
                    </w:tabs>
                    <w:spacing w:before="0" w:after="0" w:line="150" w:lineRule="exact"/>
                    <w:jc w:val="both"/>
                  </w:pPr>
                  <w:r>
                    <w:rPr>
                      <w:rStyle w:val="48Exact"/>
                    </w:rPr>
                    <w:t>- чі лЗч</w:t>
                  </w:r>
                  <w:r>
                    <w:rPr>
                      <w:rStyle w:val="48Exact"/>
                    </w:rPr>
                    <w:tab/>
                    <w:t>Г ОНДІ'іС ОЧОИЬа:^№?к)</w:t>
                  </w:r>
                </w:p>
              </w:txbxContent>
            </v:textbox>
            <w10:wrap type="topAndBottom" anchorx="margin"/>
          </v:shape>
        </w:pict>
      </w:r>
      <w:r>
        <w:rPr>
          <w:rStyle w:val="610pt"/>
        </w:rPr>
        <w:t>ои&gt;.</w:t>
      </w:r>
      <w:r>
        <w:t xml:space="preserve"> лтоояохчрчи к'чч чгмл.ок ооллч ■іоаогл нж аітяз'до ідшаи к/анкіїт/ій у^ім^•о^</w:t>
      </w:r>
    </w:p>
    <w:p w:rsidR="00904702" w:rsidRDefault="00904702">
      <w:pPr>
        <w:pStyle w:val="490"/>
        <w:shd w:val="clear" w:color="auto" w:fill="auto"/>
        <w:spacing w:before="0" w:after="0" w:line="518" w:lineRule="exact"/>
        <w:jc w:val="right"/>
      </w:pPr>
      <w:r>
        <w:t>ч/лгс.г.оп вхнйтшш ітооловаа у аа^!Вяуо^^^п</w:t>
      </w:r>
    </w:p>
    <w:p w:rsidR="00904702" w:rsidRDefault="00904702">
      <w:pPr>
        <w:pStyle w:val="50"/>
        <w:shd w:val="clear" w:color="auto" w:fill="auto"/>
        <w:spacing w:before="0" w:after="0" w:line="518" w:lineRule="exact"/>
        <w:jc w:val="right"/>
      </w:pPr>
      <w:r>
        <w:rPr>
          <w:rStyle w:val="50pt1"/>
          <w:b/>
          <w:bCs/>
        </w:rPr>
        <w:t xml:space="preserve">; {лгвдоп іШіппо еі оіоілгиа </w:t>
      </w:r>
      <w:r>
        <w:rPr>
          <w:rStyle w:val="52"/>
          <w:b/>
          <w:bCs/>
        </w:rPr>
        <w:t>йнивя</w:t>
      </w:r>
      <w:r>
        <w:rPr>
          <w:rStyle w:val="50pt1"/>
          <w:b/>
          <w:bCs/>
        </w:rPr>
        <w:t>утлії!.:о&gt;і вн вавдп</w:t>
      </w:r>
    </w:p>
    <w:p w:rsidR="00904702" w:rsidRDefault="00904702">
      <w:pPr>
        <w:pStyle w:val="21"/>
        <w:shd w:val="clear" w:color="auto" w:fill="auto"/>
        <w:spacing w:line="518" w:lineRule="exact"/>
        <w:jc w:val="right"/>
      </w:pPr>
      <w:r>
        <w:rPr>
          <w:rStyle w:val="230"/>
        </w:rPr>
        <w:t>;уш8гллі мжш'іл ус[ім£од</w:t>
      </w:r>
    </w:p>
    <w:p w:rsidR="00904702" w:rsidRDefault="00904702">
      <w:pPr>
        <w:pStyle w:val="490"/>
        <w:shd w:val="clear" w:color="auto" w:fill="auto"/>
        <w:spacing w:before="0" w:after="0" w:line="518" w:lineRule="exact"/>
        <w:jc w:val="right"/>
      </w:pPr>
      <w:r>
        <w:t>.'уатвдоп иі.-.ул їо:нваохвдвн</w:t>
      </w:r>
    </w:p>
    <w:p w:rsidR="00904702" w:rsidRDefault="00904702">
      <w:pPr>
        <w:pStyle w:val="490"/>
        <w:shd w:val="clear" w:color="auto" w:fill="auto"/>
        <w:spacing w:before="0" w:after="0" w:line="317" w:lineRule="exact"/>
        <w:jc w:val="right"/>
      </w:pPr>
      <w:r>
        <w:t>лілліічч іл ллихк^о xнро^ои^о^шоя нкшивд.жім й^тоонж^5^•о^ кнЛзк.аааа ІаедУ лчп;нб!/.у/.ог. /ик&gt;..І8оі!сд8 ап:.йнічлс|о І</w:t>
      </w:r>
      <w:r>
        <w:rPr>
          <w:rStyle w:val="49Candara"/>
          <w:b w:val="0"/>
          <w:bCs w:val="0"/>
        </w:rPr>
        <w:t>08</w:t>
      </w:r>
      <w:r>
        <w:t xml:space="preserve">ТОЕІІІ єн уатедоп </w:t>
      </w:r>
      <w:r>
        <w:rPr>
          <w:rStyle w:val="491"/>
        </w:rPr>
        <w:t>моиннгбіш</w:t>
      </w:r>
      <w:r>
        <w:t xml:space="preserve"> нмннзжадзатдгп КПНіЯЧіЛ;ОПП ЧЛЯІЛПХ ТГ іЛППи ЙШ’СЯ&lt;&gt;тО^ТНОЯ ^ІТУОНОйПа </w:t>
      </w:r>
      <w:r>
        <w:rPr>
          <w:rStyle w:val="49Candara"/>
          <w:b w:val="0"/>
          <w:bCs w:val="0"/>
        </w:rPr>
        <w:t>0</w:t>
      </w:r>
      <w:r>
        <w:t xml:space="preserve">ав^п ВН яітшмулод £^/е^^ЯО£ д.)уі‘-«{.ч) ЗВШЮГ.ХИ і у.нгвЕои шхуз &gt;іоиуxI&gt;^ї^^зп атщоаодп ухгщоп «зшнішш (йдБ^то^з^) кгінзшк'і-кгінс'дкоіч'шо'п зжглтві-.оа </w:t>
      </w:r>
      <w:r>
        <w:rPr>
          <w:rStyle w:val="491"/>
        </w:rPr>
        <w:t>•міез^звоіТ</w:t>
      </w:r>
      <w:r>
        <w:t xml:space="preserve"> .^«)Н^ші^-кнкзЕмодіаоП заодтедоп зяон укой</w:t>
      </w:r>
    </w:p>
    <w:p w:rsidR="00904702" w:rsidRDefault="00904702">
      <w:pPr>
        <w:pStyle w:val="60"/>
        <w:shd w:val="clear" w:color="auto" w:fill="auto"/>
        <w:spacing w:after="124" w:line="317" w:lineRule="exact"/>
        <w:jc w:val="right"/>
      </w:pPr>
      <w:r>
        <w:t>.(мнивині-ядіа) мннваоов&gt;!'о ймгзвжваа</w:t>
      </w:r>
    </w:p>
    <w:p w:rsidR="00904702" w:rsidRDefault="00904702">
      <w:pPr>
        <w:pStyle w:val="490"/>
        <w:shd w:val="clear" w:color="auto" w:fill="auto"/>
        <w:spacing w:before="0" w:after="0" w:line="312" w:lineRule="exact"/>
        <w:jc w:val="right"/>
        <w:sectPr w:rsidR="00904702">
          <w:type w:val="continuous"/>
          <w:pgSz w:w="12499" w:h="17040"/>
          <w:pgMar w:top="939" w:right="1239" w:bottom="846" w:left="1718" w:header="0" w:footer="3" w:gutter="0"/>
          <w:cols w:space="720"/>
          <w:noEndnote/>
          <w:docGrid w:linePitch="360"/>
        </w:sectPr>
      </w:pPr>
      <w:r>
        <w:t xml:space="preserve">о' мпОінччая; </w:t>
      </w:r>
      <w:r>
        <w:rPr>
          <w:rStyle w:val="492"/>
        </w:rPr>
        <w:t>ош.</w:t>
      </w:r>
      <w:r>
        <w:t xml:space="preserve"> лшпчцо жо'лег в </w:t>
      </w:r>
      <w:r>
        <w:rPr>
          <w:rStyle w:val="491"/>
        </w:rPr>
        <w:t xml:space="preserve">луніпік </w:t>
      </w:r>
      <w:r>
        <w:rPr>
          <w:rStyle w:val="4910"/>
        </w:rPr>
        <w:t>ошуащі/и</w:t>
      </w:r>
      <w:r>
        <w:rPr>
          <w:rStyle w:val="492"/>
        </w:rPr>
        <w:t xml:space="preserve"> т</w:t>
      </w:r>
      <w:r>
        <w:t xml:space="preserve"> ай^п їішїгоозд їода8ж^зд швчдО ічд /ілс|!і}іікичч&gt; -ч' у оітіиящвалоііі гнвгр.Лйадой ,5гоо хннкнаф кннваїIЛсо^и </w:t>
      </w:r>
      <w:r>
        <w:rPr>
          <w:rStyle w:val="491"/>
        </w:rPr>
        <w:t>иізш</w:t>
      </w:r>
      <w:r>
        <w:t xml:space="preserve"> шщв^то^^^</w:t>
      </w:r>
    </w:p>
    <w:p w:rsidR="00904702" w:rsidRDefault="00904702">
      <w:pPr>
        <w:pStyle w:val="21"/>
        <w:shd w:val="clear" w:color="auto" w:fill="auto"/>
        <w:spacing w:after="120" w:line="317" w:lineRule="exact"/>
        <w:jc w:val="left"/>
      </w:pPr>
      <w:r>
        <w:rPr>
          <w:rStyle w:val="230"/>
        </w:rPr>
        <w:t>після закінчення податкового (звітного) кварталл'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904702" w:rsidRDefault="00904702">
      <w:pPr>
        <w:pStyle w:val="21"/>
        <w:shd w:val="clear" w:color="auto" w:fill="auto"/>
        <w:spacing w:after="120" w:line="317" w:lineRule="exact"/>
        <w:jc w:val="left"/>
      </w:pPr>
      <w:r>
        <w:rPr>
          <w:rStyle w:val="230"/>
        </w:rPr>
        <w:t>6.5. Платники податку - юридичні особи самостійно обчислюють с}пиу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904702" w:rsidRDefault="00904702">
      <w:pPr>
        <w:pStyle w:val="21"/>
        <w:shd w:val="clear" w:color="auto" w:fill="auto"/>
        <w:spacing w:after="182" w:line="317"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904702" w:rsidRDefault="00904702">
      <w:pPr>
        <w:pStyle w:val="321"/>
        <w:keepNext/>
        <w:keepLines/>
        <w:numPr>
          <w:ilvl w:val="0"/>
          <w:numId w:val="41"/>
        </w:numPr>
        <w:shd w:val="clear" w:color="auto" w:fill="auto"/>
        <w:tabs>
          <w:tab w:val="left" w:pos="1124"/>
        </w:tabs>
        <w:spacing w:before="0" w:line="240" w:lineRule="exact"/>
        <w:ind w:left="820"/>
        <w:jc w:val="both"/>
      </w:pPr>
      <w:bookmarkStart w:id="35" w:name="bookmark38"/>
      <w:r>
        <w:t>Податковий період</w:t>
      </w:r>
      <w:bookmarkEnd w:id="35"/>
    </w:p>
    <w:p w:rsidR="00904702" w:rsidRDefault="00904702">
      <w:pPr>
        <w:pStyle w:val="21"/>
        <w:numPr>
          <w:ilvl w:val="1"/>
          <w:numId w:val="41"/>
        </w:numPr>
        <w:shd w:val="clear" w:color="auto" w:fill="auto"/>
        <w:tabs>
          <w:tab w:val="left" w:pos="472"/>
        </w:tabs>
        <w:spacing w:line="518" w:lineRule="exact"/>
      </w:pPr>
      <w:r>
        <w:rPr>
          <w:rStyle w:val="230"/>
        </w:rPr>
        <w:t>Базовий податковий (звітний) період дорівнює календарному року.</w:t>
      </w:r>
    </w:p>
    <w:p w:rsidR="00904702" w:rsidRDefault="00904702">
      <w:pPr>
        <w:pStyle w:val="321"/>
        <w:keepNext/>
        <w:keepLines/>
        <w:numPr>
          <w:ilvl w:val="0"/>
          <w:numId w:val="41"/>
        </w:numPr>
        <w:shd w:val="clear" w:color="auto" w:fill="auto"/>
        <w:tabs>
          <w:tab w:val="left" w:pos="1129"/>
        </w:tabs>
        <w:spacing w:before="0" w:line="518" w:lineRule="exact"/>
        <w:ind w:left="820"/>
        <w:jc w:val="both"/>
      </w:pPr>
      <w:bookmarkStart w:id="36" w:name="bookmark39"/>
      <w:r>
        <w:t>Строк та порядок сплати податку</w:t>
      </w:r>
      <w:bookmarkEnd w:id="36"/>
    </w:p>
    <w:p w:rsidR="00904702" w:rsidRDefault="00904702">
      <w:pPr>
        <w:pStyle w:val="21"/>
        <w:numPr>
          <w:ilvl w:val="1"/>
          <w:numId w:val="41"/>
        </w:numPr>
        <w:shd w:val="clear" w:color="auto" w:fill="auto"/>
        <w:tabs>
          <w:tab w:val="left" w:pos="472"/>
        </w:tabs>
        <w:spacing w:line="518" w:lineRule="exact"/>
      </w:pPr>
      <w:r>
        <w:rPr>
          <w:rStyle w:val="230"/>
        </w:rPr>
        <w:t>Податкове зобов’язання за звітний рік з податку сплачується;</w:t>
      </w:r>
    </w:p>
    <w:p w:rsidR="00904702" w:rsidRDefault="00904702">
      <w:pPr>
        <w:pStyle w:val="21"/>
        <w:shd w:val="clear" w:color="auto" w:fill="auto"/>
        <w:tabs>
          <w:tab w:val="left" w:pos="319"/>
        </w:tabs>
        <w:spacing w:after="128" w:line="326"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904702" w:rsidRDefault="00904702">
      <w:pPr>
        <w:pStyle w:val="21"/>
        <w:shd w:val="clear" w:color="auto" w:fill="auto"/>
        <w:tabs>
          <w:tab w:val="left" w:pos="333"/>
        </w:tabs>
        <w:spacing w:after="116"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904702" w:rsidRDefault="00904702">
      <w:pPr>
        <w:pStyle w:val="21"/>
        <w:shd w:val="clear" w:color="auto" w:fill="auto"/>
        <w:spacing w:after="116" w:line="32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904702" w:rsidRDefault="00904702">
      <w:pPr>
        <w:pStyle w:val="321"/>
        <w:keepNext/>
        <w:keepLines/>
        <w:numPr>
          <w:ilvl w:val="0"/>
          <w:numId w:val="41"/>
        </w:numPr>
        <w:shd w:val="clear" w:color="auto" w:fill="auto"/>
        <w:tabs>
          <w:tab w:val="left" w:pos="1264"/>
        </w:tabs>
        <w:spacing w:before="0" w:after="128" w:line="326" w:lineRule="exact"/>
        <w:ind w:firstLine="1060"/>
        <w:jc w:val="left"/>
      </w:pPr>
      <w:bookmarkStart w:id="37" w:name="bookmark40"/>
      <w:r>
        <w:t>Порядок обчислення сум податку в разі зміни власника об’єкта оподаткування податком</w:t>
      </w:r>
      <w:bookmarkEnd w:id="37"/>
    </w:p>
    <w:p w:rsidR="00904702" w:rsidRDefault="00904702">
      <w:pPr>
        <w:pStyle w:val="21"/>
        <w:numPr>
          <w:ilvl w:val="1"/>
          <w:numId w:val="41"/>
        </w:numPr>
        <w:shd w:val="clear" w:color="auto" w:fill="auto"/>
        <w:tabs>
          <w:tab w:val="left" w:pos="477"/>
        </w:tabs>
        <w:spacing w:after="120"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вїшикло право власності.</w:t>
      </w:r>
    </w:p>
    <w:p w:rsidR="00904702" w:rsidRDefault="00904702">
      <w:pPr>
        <w:pStyle w:val="21"/>
        <w:shd w:val="clear" w:color="auto" w:fill="auto"/>
        <w:spacing w:after="124" w:line="317"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904702" w:rsidRDefault="00904702">
      <w:pPr>
        <w:pStyle w:val="321"/>
        <w:keepNext/>
        <w:keepLines/>
        <w:shd w:val="clear" w:color="auto" w:fill="auto"/>
        <w:spacing w:before="0" w:line="312" w:lineRule="exact"/>
        <w:ind w:left="820"/>
        <w:jc w:val="both"/>
      </w:pPr>
      <w:bookmarkStart w:id="38" w:name="bookmark41"/>
      <w:r>
        <w:t>ІО.Відповідальність</w:t>
      </w:r>
      <w:bookmarkEnd w:id="38"/>
    </w:p>
    <w:p w:rsidR="00904702" w:rsidRDefault="00904702">
      <w:pPr>
        <w:pStyle w:val="21"/>
        <w:numPr>
          <w:ilvl w:val="0"/>
          <w:numId w:val="42"/>
        </w:numPr>
        <w:shd w:val="clear" w:color="auto" w:fill="auto"/>
        <w:tabs>
          <w:tab w:val="left" w:pos="629"/>
        </w:tabs>
        <w:spacing w:line="312" w:lineRule="exact"/>
        <w:sectPr w:rsidR="00904702">
          <w:footerReference w:type="default" r:id="rId55"/>
          <w:pgSz w:w="12499" w:h="17040"/>
          <w:pgMar w:top="792" w:right="815" w:bottom="2059" w:left="2161" w:header="0" w:footer="3" w:gutter="0"/>
          <w:cols w:space="720"/>
          <w:noEndnote/>
          <w:docGrid w:linePitch="360"/>
        </w:sectPr>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904702" w:rsidRDefault="00904702">
      <w:pPr>
        <w:pStyle w:val="50"/>
        <w:shd w:val="clear" w:color="auto" w:fill="auto"/>
        <w:spacing w:before="0" w:after="0" w:line="408" w:lineRule="exact"/>
        <w:ind w:right="20"/>
        <w:jc w:val="center"/>
        <w:sectPr w:rsidR="00904702">
          <w:footerReference w:type="default" r:id="rId56"/>
          <w:pgSz w:w="12499" w:h="17040"/>
          <w:pgMar w:top="792" w:right="815" w:bottom="2059" w:left="2161" w:header="0" w:footer="3" w:gutter="0"/>
          <w:cols w:space="720"/>
          <w:noEndnote/>
          <w:docGrid w:linePitch="360"/>
        </w:sectPr>
      </w:pPr>
      <w:r>
        <w:rPr>
          <w:noProof/>
          <w:lang w:val="ru-RU" w:eastAsia="ru-RU"/>
        </w:rPr>
        <w:pict>
          <v:shape id="_x0000_s1160" type="#_x0000_t75" style="position:absolute;left:0;text-align:left;margin-left:219.9pt;margin-top:-51.6pt;width:30.25pt;height:44.15pt;z-index:-251600896;mso-wrap-distance-left:5pt;mso-wrap-distance-right:5pt;mso-position-horizontal-relative:margin">
            <v:imagedata r:id="rId57" o:title=""/>
            <w10:wrap type="topAndBottom" anchorx="margin"/>
          </v:shape>
        </w:pict>
      </w:r>
      <w:r>
        <w:rPr>
          <w:noProof/>
          <w:lang w:val="ru-RU" w:eastAsia="ru-RU"/>
        </w:rPr>
        <w:pict>
          <v:shape id="_x0000_s1161" type="#_x0000_t202" style="position:absolute;left:0;text-align:left;margin-left:-1.85pt;margin-top:67.95pt;width:89.75pt;height:15.35pt;z-index:-251599872;mso-wrap-distance-left:5pt;mso-wrap-distance-right:87.35pt;mso-position-horizontal-relative:margin" filled="f" stroked="f">
            <v:textbox style="mso-fit-shape-to-text:t" inset="0,0,0,0">
              <w:txbxContent>
                <w:p w:rsidR="00904702" w:rsidRDefault="00904702">
                  <w:pPr>
                    <w:pStyle w:val="321"/>
                    <w:keepNext/>
                    <w:keepLines/>
                    <w:shd w:val="clear" w:color="auto" w:fill="auto"/>
                    <w:spacing w:before="0" w:line="240" w:lineRule="exact"/>
                    <w:jc w:val="left"/>
                  </w:pPr>
                  <w:bookmarkStart w:id="39" w:name="bookmark35"/>
                  <w:r>
                    <w:rPr>
                      <w:rStyle w:val="32Exact"/>
                      <w:b/>
                      <w:bCs/>
                    </w:rPr>
                    <w:t>23.01.2015 року</w:t>
                  </w:r>
                  <w:bookmarkEnd w:id="39"/>
                </w:p>
              </w:txbxContent>
            </v:textbox>
            <w10:wrap type="topAndBottom" anchorx="margin"/>
          </v:shape>
        </w:pict>
      </w:r>
      <w:r>
        <w:rPr>
          <w:noProof/>
          <w:lang w:val="ru-RU" w:eastAsia="ru-RU"/>
        </w:rPr>
        <w:pict>
          <v:shape id="_x0000_s1162" type="#_x0000_t202" style="position:absolute;left:0;text-align:left;margin-left:175.25pt;margin-top:67.7pt;width:72.95pt;height:15.35pt;z-index:-251598848;mso-wrap-distance-left:109.2pt;mso-wrap-distance-right:138.7pt;mso-wrap-distance-bottom:.25pt;mso-position-horizontal-relative:margin" filled="f" stroked="f">
            <v:textbox style="mso-fit-shape-to-text:t" inset="0,0,0,0">
              <w:txbxContent>
                <w:p w:rsidR="00904702" w:rsidRDefault="00904702">
                  <w:pPr>
                    <w:pStyle w:val="321"/>
                    <w:keepNext/>
                    <w:keepLines/>
                    <w:shd w:val="clear" w:color="auto" w:fill="auto"/>
                    <w:spacing w:before="0" w:line="240" w:lineRule="exact"/>
                    <w:jc w:val="left"/>
                  </w:pPr>
                  <w:bookmarkStart w:id="40" w:name="bookmark36"/>
                  <w:r>
                    <w:rPr>
                      <w:rStyle w:val="32Exact"/>
                      <w:b/>
                      <w:bCs/>
                    </w:rPr>
                    <w:t>С. Козацьке</w:t>
                  </w:r>
                  <w:bookmarkEnd w:id="40"/>
                </w:p>
              </w:txbxContent>
            </v:textbox>
            <w10:wrap type="topAndBottom" anchorx="margin"/>
          </v:shape>
        </w:pict>
      </w:r>
      <w:r>
        <w:rPr>
          <w:noProof/>
          <w:lang w:val="ru-RU" w:eastAsia="ru-RU"/>
        </w:rPr>
        <w:pict>
          <v:shape id="_x0000_s1163" type="#_x0000_t202" style="position:absolute;left:0;text-align:left;margin-left:386.95pt;margin-top:68.65pt;width:50.4pt;height:14.6pt;z-index:-251597824;mso-wrap-distance-left:5pt;mso-wrap-distance-right:35.05pt;mso-position-horizontal-relative:margin" filled="f" stroked="f">
            <v:textbox style="mso-fit-shape-to-text:t" inset="0,0,0,0">
              <w:txbxContent>
                <w:p w:rsidR="00904702" w:rsidRDefault="00904702">
                  <w:pPr>
                    <w:pStyle w:val="332"/>
                    <w:keepNext/>
                    <w:keepLines/>
                    <w:shd w:val="clear" w:color="auto" w:fill="auto"/>
                    <w:spacing w:line="240" w:lineRule="exact"/>
                  </w:pPr>
                  <w:bookmarkStart w:id="41" w:name="bookmark37"/>
                  <w:r>
                    <w:t>№200-У</w:t>
                  </w:r>
                  <w:bookmarkEnd w:id="41"/>
                </w:p>
              </w:txbxContent>
            </v:textbox>
            <w10:wrap type="topAndBottom" anchorx="margin"/>
          </v:shape>
        </w:pict>
      </w:r>
      <w:r>
        <w:rPr>
          <w:rStyle w:val="50pt1"/>
          <w:b/>
          <w:bCs/>
        </w:rPr>
        <w:t>КОЗАЦЬКА СІЛЬСЬКА РАДА</w:t>
      </w:r>
      <w:r>
        <w:rPr>
          <w:rStyle w:val="50pt1"/>
          <w:b/>
          <w:bCs/>
        </w:rPr>
        <w:br/>
        <w:t>БАЛТСЬКОГО РАЙОНУ ОДЕСЬКОЇ ОБЛАСТІ</w:t>
      </w:r>
      <w:r>
        <w:rPr>
          <w:rStyle w:val="50pt1"/>
          <w:b/>
          <w:bCs/>
        </w:rPr>
        <w:br/>
        <w:t>РІШЕННЯ</w:t>
      </w:r>
    </w:p>
    <w:p w:rsidR="00904702" w:rsidRDefault="00904702">
      <w:pPr>
        <w:spacing w:before="69" w:after="69" w:line="240" w:lineRule="exact"/>
        <w:rPr>
          <w:sz w:val="19"/>
          <w:szCs w:val="19"/>
        </w:rPr>
      </w:pPr>
    </w:p>
    <w:p w:rsidR="00904702" w:rsidRDefault="00904702">
      <w:pPr>
        <w:rPr>
          <w:sz w:val="2"/>
          <w:szCs w:val="2"/>
        </w:rPr>
        <w:sectPr w:rsidR="00904702">
          <w:type w:val="continuous"/>
          <w:pgSz w:w="12499" w:h="17040"/>
          <w:pgMar w:top="799" w:right="0" w:bottom="2714" w:left="0" w:header="0" w:footer="3" w:gutter="0"/>
          <w:cols w:space="720"/>
          <w:noEndnote/>
          <w:docGrid w:linePitch="360"/>
        </w:sectPr>
      </w:pPr>
    </w:p>
    <w:p w:rsidR="00904702" w:rsidRDefault="00904702">
      <w:pPr>
        <w:pStyle w:val="21"/>
        <w:shd w:val="clear" w:color="auto" w:fill="auto"/>
        <w:spacing w:after="149"/>
        <w:ind w:right="5840"/>
        <w:jc w:val="left"/>
      </w:pPr>
      <w:r>
        <w:rPr>
          <w:rStyle w:val="230"/>
        </w:rPr>
        <w:t>Про розміри місцевих податків, які будуть діяти на території Козацької сільської ради 2015 році</w:t>
      </w:r>
    </w:p>
    <w:p w:rsidR="00904702" w:rsidRDefault="00904702">
      <w:pPr>
        <w:pStyle w:val="21"/>
        <w:shd w:val="clear" w:color="auto" w:fill="auto"/>
        <w:spacing w:after="238" w:line="312" w:lineRule="exact"/>
        <w:ind w:firstLine="114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виконанвія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904702" w:rsidRDefault="00904702">
      <w:pPr>
        <w:pStyle w:val="21"/>
        <w:shd w:val="clear" w:color="auto" w:fill="auto"/>
        <w:spacing w:after="211" w:line="240" w:lineRule="exact"/>
        <w:jc w:val="left"/>
      </w:pPr>
      <w:r>
        <w:rPr>
          <w:rStyle w:val="230"/>
        </w:rPr>
        <w:t>ВИРІШИЛА:</w:t>
      </w:r>
    </w:p>
    <w:p w:rsidR="00904702" w:rsidRDefault="00904702">
      <w:pPr>
        <w:pStyle w:val="21"/>
        <w:numPr>
          <w:ilvl w:val="0"/>
          <w:numId w:val="43"/>
        </w:numPr>
        <w:shd w:val="clear" w:color="auto" w:fill="auto"/>
        <w:tabs>
          <w:tab w:val="left" w:pos="790"/>
        </w:tabs>
        <w:ind w:left="800" w:hanging="360"/>
      </w:pPr>
      <w:r>
        <w:rPr>
          <w:rStyle w:val="230"/>
        </w:rPr>
        <w:t>Встановити на території Козацької сільської ради місцеві податки та збори;</w:t>
      </w:r>
    </w:p>
    <w:p w:rsidR="00904702" w:rsidRDefault="00904702">
      <w:pPr>
        <w:pStyle w:val="21"/>
        <w:numPr>
          <w:ilvl w:val="1"/>
          <w:numId w:val="43"/>
        </w:numPr>
        <w:shd w:val="clear" w:color="auto" w:fill="auto"/>
        <w:tabs>
          <w:tab w:val="left" w:pos="1285"/>
        </w:tabs>
        <w:ind w:left="800"/>
      </w:pPr>
      <w:r>
        <w:rPr>
          <w:rStyle w:val="230"/>
        </w:rPr>
        <w:t>По даток на майно:</w:t>
      </w:r>
    </w:p>
    <w:p w:rsidR="00904702" w:rsidRDefault="00904702">
      <w:pPr>
        <w:pStyle w:val="21"/>
        <w:numPr>
          <w:ilvl w:val="0"/>
          <w:numId w:val="44"/>
        </w:numPr>
        <w:shd w:val="clear" w:color="auto" w:fill="auto"/>
        <w:tabs>
          <w:tab w:val="left" w:pos="1492"/>
        </w:tabs>
        <w:ind w:left="1140"/>
      </w:pPr>
      <w:r>
        <w:rPr>
          <w:rStyle w:val="230"/>
        </w:rPr>
        <w:t>податок на нерухоме майно, відмінне від земельної ділянки;</w:t>
      </w:r>
    </w:p>
    <w:p w:rsidR="00904702" w:rsidRDefault="00904702">
      <w:pPr>
        <w:pStyle w:val="21"/>
        <w:numPr>
          <w:ilvl w:val="0"/>
          <w:numId w:val="44"/>
        </w:numPr>
        <w:shd w:val="clear" w:color="auto" w:fill="auto"/>
        <w:tabs>
          <w:tab w:val="left" w:pos="1492"/>
        </w:tabs>
        <w:ind w:left="1140"/>
      </w:pPr>
      <w:r>
        <w:rPr>
          <w:rStyle w:val="230"/>
        </w:rPr>
        <w:t>транспортний податок;</w:t>
      </w:r>
    </w:p>
    <w:p w:rsidR="00904702" w:rsidRDefault="00904702">
      <w:pPr>
        <w:pStyle w:val="21"/>
        <w:numPr>
          <w:ilvl w:val="0"/>
          <w:numId w:val="44"/>
        </w:numPr>
        <w:shd w:val="clear" w:color="auto" w:fill="auto"/>
        <w:tabs>
          <w:tab w:val="left" w:pos="1492"/>
        </w:tabs>
        <w:ind w:left="1140"/>
      </w:pPr>
      <w:r>
        <w:rPr>
          <w:rStyle w:val="230"/>
        </w:rPr>
        <w:t>плата за землю.</w:t>
      </w:r>
    </w:p>
    <w:p w:rsidR="00904702" w:rsidRDefault="00904702">
      <w:pPr>
        <w:pStyle w:val="21"/>
        <w:numPr>
          <w:ilvl w:val="1"/>
          <w:numId w:val="43"/>
        </w:numPr>
        <w:shd w:val="clear" w:color="auto" w:fill="auto"/>
        <w:tabs>
          <w:tab w:val="left" w:pos="1309"/>
        </w:tabs>
        <w:ind w:left="800"/>
        <w:jc w:val="left"/>
      </w:pPr>
      <w:r>
        <w:rPr>
          <w:rStyle w:val="230"/>
        </w:rPr>
        <w:t>Акцизний податок з реалізації суб’єктами господарювання роздрібної торгівлі підакцизних товарів.</w:t>
      </w:r>
    </w:p>
    <w:p w:rsidR="00904702" w:rsidRDefault="00904702">
      <w:pPr>
        <w:pStyle w:val="21"/>
        <w:numPr>
          <w:ilvl w:val="0"/>
          <w:numId w:val="43"/>
        </w:numPr>
        <w:shd w:val="clear" w:color="auto" w:fill="auto"/>
        <w:tabs>
          <w:tab w:val="left" w:pos="790"/>
        </w:tabs>
        <w:ind w:left="800" w:hanging="360"/>
        <w:jc w:val="left"/>
      </w:pPr>
      <w:r>
        <w:rPr>
          <w:rStyle w:val="230"/>
        </w:rPr>
        <w:t>Затвердити Положення по місцевим податкам та зборам, які будуть діяти на території Козацької сільської ради у 2015 році:</w:t>
      </w:r>
    </w:p>
    <w:p w:rsidR="00904702" w:rsidRDefault="00904702">
      <w:pPr>
        <w:pStyle w:val="21"/>
        <w:numPr>
          <w:ilvl w:val="1"/>
          <w:numId w:val="43"/>
        </w:numPr>
        <w:shd w:val="clear" w:color="auto" w:fill="auto"/>
        <w:tabs>
          <w:tab w:val="left" w:pos="1309"/>
        </w:tabs>
        <w:ind w:left="800"/>
        <w:jc w:val="left"/>
      </w:pPr>
      <w:r>
        <w:rPr>
          <w:rStyle w:val="230"/>
        </w:rPr>
        <w:t>«Про порядок обчислення та сплати податку на нерухоме майно, відмінне від земельної ділянки, на території Козацької сільської ради» (Додаток 1)</w:t>
      </w:r>
    </w:p>
    <w:p w:rsidR="00904702" w:rsidRDefault="00904702">
      <w:pPr>
        <w:pStyle w:val="21"/>
        <w:numPr>
          <w:ilvl w:val="1"/>
          <w:numId w:val="43"/>
        </w:numPr>
        <w:shd w:val="clear" w:color="auto" w:fill="auto"/>
        <w:tabs>
          <w:tab w:val="left" w:pos="1309"/>
        </w:tabs>
        <w:ind w:left="800"/>
      </w:pPr>
      <w:r>
        <w:rPr>
          <w:rStyle w:val="230"/>
        </w:rPr>
        <w:t>«Про порядок обчислення та сплати транспортного податку» (Додаток 2)</w:t>
      </w:r>
    </w:p>
    <w:p w:rsidR="00904702" w:rsidRDefault="00904702">
      <w:pPr>
        <w:pStyle w:val="21"/>
        <w:numPr>
          <w:ilvl w:val="1"/>
          <w:numId w:val="43"/>
        </w:numPr>
        <w:shd w:val="clear" w:color="auto" w:fill="auto"/>
        <w:tabs>
          <w:tab w:val="left" w:pos="1309"/>
        </w:tabs>
        <w:ind w:left="800"/>
      </w:pPr>
      <w:r>
        <w:rPr>
          <w:rStyle w:val="230"/>
        </w:rPr>
        <w:t>«Про порядок обчислення та сплати земельного податку» (Додаток 3)</w:t>
      </w:r>
    </w:p>
    <w:p w:rsidR="00904702" w:rsidRDefault="00904702">
      <w:pPr>
        <w:pStyle w:val="21"/>
        <w:numPr>
          <w:ilvl w:val="0"/>
          <w:numId w:val="43"/>
        </w:numPr>
        <w:shd w:val="clear" w:color="auto" w:fill="auto"/>
        <w:tabs>
          <w:tab w:val="left" w:pos="790"/>
        </w:tabs>
        <w:ind w:left="800" w:hanging="36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904702" w:rsidRDefault="00904702">
      <w:pPr>
        <w:pStyle w:val="21"/>
        <w:numPr>
          <w:ilvl w:val="0"/>
          <w:numId w:val="43"/>
        </w:numPr>
        <w:shd w:val="clear" w:color="auto" w:fill="auto"/>
        <w:tabs>
          <w:tab w:val="left" w:pos="790"/>
        </w:tabs>
        <w:ind w:left="800" w:right="280" w:hanging="360"/>
      </w:pPr>
      <w:r>
        <w:rPr>
          <w:rStyle w:val="230"/>
        </w:rPr>
        <w:t>З введенням в дію цього рішення вважати такими, що втратило чинність рішення Козацької сільської ради №179- V від 17.06.2014 року «Про податок на нерухоме майно, відмінне від земельної ділянки, на території Козацької сільської ради.</w:t>
      </w:r>
    </w:p>
    <w:p w:rsidR="00904702" w:rsidRDefault="00904702">
      <w:pPr>
        <w:pStyle w:val="21"/>
        <w:numPr>
          <w:ilvl w:val="0"/>
          <w:numId w:val="43"/>
        </w:numPr>
        <w:shd w:val="clear" w:color="auto" w:fill="auto"/>
        <w:tabs>
          <w:tab w:val="left" w:pos="790"/>
        </w:tabs>
        <w:ind w:left="800" w:hanging="360"/>
      </w:pPr>
      <w:r>
        <w:rPr>
          <w:rStyle w:val="230"/>
        </w:rPr>
        <w:t>Направити дане рішення Козацької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904702" w:rsidRDefault="00904702">
      <w:pPr>
        <w:pStyle w:val="21"/>
        <w:numPr>
          <w:ilvl w:val="0"/>
          <w:numId w:val="43"/>
        </w:numPr>
        <w:shd w:val="clear" w:color="auto" w:fill="auto"/>
        <w:tabs>
          <w:tab w:val="left" w:pos="790"/>
        </w:tabs>
        <w:ind w:left="800" w:hanging="360"/>
        <w:jc w:val="left"/>
        <w:sectPr w:rsidR="00904702">
          <w:type w:val="continuous"/>
          <w:pgSz w:w="12499" w:h="17040"/>
          <w:pgMar w:top="799" w:right="1013" w:bottom="2714" w:left="1992" w:header="0" w:footer="3" w:gutter="0"/>
          <w:cols w:space="720"/>
          <w:noEndnote/>
          <w:docGrid w:linePitch="360"/>
        </w:sectPr>
      </w:pPr>
      <w:r>
        <w:rPr>
          <w:rStyle w:val="230"/>
        </w:rPr>
        <w:t>Контроль за виконанням даного рішення покласти на постійну комісію з питань бюджету, економіки та регуляторної політики.</w:t>
      </w:r>
    </w:p>
    <w:p w:rsidR="00904702" w:rsidRDefault="00904702">
      <w:pPr>
        <w:spacing w:line="568" w:lineRule="exact"/>
      </w:pPr>
      <w:r>
        <w:rPr>
          <w:noProof/>
          <w:lang w:val="ru-RU" w:eastAsia="ru-RU"/>
        </w:rPr>
        <w:pict>
          <v:shape id="_x0000_s1164" type="#_x0000_t202" style="position:absolute;margin-left:24.35pt;margin-top:7.95pt;width:96.5pt;height:15.1pt;z-index:251624448;mso-wrap-distance-left:5pt;mso-wrap-distance-right:5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2"/>
                    </w:rPr>
                    <w:t>Сільський голова</w:t>
                  </w:r>
                </w:p>
              </w:txbxContent>
            </v:textbox>
            <w10:wrap anchorx="margin"/>
          </v:shape>
        </w:pict>
      </w:r>
      <w:r>
        <w:rPr>
          <w:noProof/>
          <w:lang w:val="ru-RU" w:eastAsia="ru-RU"/>
        </w:rPr>
        <w:pict>
          <v:shape id="_x0000_s1165" type="#_x0000_t75" style="position:absolute;margin-left:177.95pt;margin-top:0;width:37.45pt;height:28.8pt;z-index:-251700224;mso-wrap-distance-left:5pt;mso-wrap-distance-right:5pt;mso-position-horizontal-relative:margin">
            <v:imagedata r:id="rId58" o:title=""/>
            <w10:wrap anchorx="margin"/>
          </v:shape>
        </w:pict>
      </w:r>
      <w:r>
        <w:rPr>
          <w:noProof/>
          <w:lang w:val="ru-RU" w:eastAsia="ru-RU"/>
        </w:rPr>
        <w:pict>
          <v:shape id="_x0000_s1166" type="#_x0000_t202" style="position:absolute;margin-left:288.85pt;margin-top:8.15pt;width:95.5pt;height:15.1pt;z-index:251625472;mso-wrap-distance-left:5pt;mso-wrap-distance-right:5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2"/>
                    </w:rPr>
                    <w:t>В. А. Т арнавський</w:t>
                  </w:r>
                </w:p>
              </w:txbxContent>
            </v:textbox>
            <w10:wrap anchorx="margin"/>
          </v:shape>
        </w:pict>
      </w:r>
    </w:p>
    <w:p w:rsidR="00904702" w:rsidRDefault="00904702">
      <w:pPr>
        <w:rPr>
          <w:sz w:val="2"/>
          <w:szCs w:val="2"/>
        </w:rPr>
        <w:sectPr w:rsidR="00904702">
          <w:type w:val="continuous"/>
          <w:pgSz w:w="12499" w:h="17040"/>
          <w:pgMar w:top="784" w:right="1013" w:bottom="784" w:left="1992" w:header="0" w:footer="3" w:gutter="0"/>
          <w:cols w:space="720"/>
          <w:noEndnote/>
          <w:docGrid w:linePitch="360"/>
        </w:sectPr>
      </w:pPr>
    </w:p>
    <w:p w:rsidR="00904702" w:rsidRDefault="00904702">
      <w:pPr>
        <w:pStyle w:val="21"/>
        <w:shd w:val="clear" w:color="auto" w:fill="auto"/>
        <w:jc w:val="right"/>
      </w:pPr>
      <w:r>
        <w:rPr>
          <w:rStyle w:val="230"/>
        </w:rPr>
        <w:t>Додаток 1</w:t>
      </w:r>
    </w:p>
    <w:p w:rsidR="00904702" w:rsidRDefault="00904702">
      <w:pPr>
        <w:pStyle w:val="21"/>
        <w:shd w:val="clear" w:color="auto" w:fill="auto"/>
        <w:spacing w:after="327"/>
        <w:ind w:left="5180"/>
        <w:jc w:val="right"/>
      </w:pPr>
      <w:r>
        <w:rPr>
          <w:rStyle w:val="230"/>
        </w:rPr>
        <w:t>до рішення сесії Козацької сільської ради № 200-у від 23.01.2015 р.</w:t>
      </w:r>
    </w:p>
    <w:p w:rsidR="00904702" w:rsidRDefault="00904702">
      <w:pPr>
        <w:pStyle w:val="321"/>
        <w:keepNext/>
        <w:keepLines/>
        <w:shd w:val="clear" w:color="auto" w:fill="auto"/>
        <w:spacing w:before="0" w:after="177" w:line="240" w:lineRule="exact"/>
        <w:ind w:left="40"/>
      </w:pPr>
      <w:bookmarkStart w:id="42" w:name="bookmark45"/>
      <w:r>
        <w:t>ПОЛОЖЕННЯ</w:t>
      </w:r>
      <w:bookmarkEnd w:id="42"/>
    </w:p>
    <w:p w:rsidR="00904702" w:rsidRDefault="00904702">
      <w:pPr>
        <w:pStyle w:val="321"/>
        <w:keepNext/>
        <w:keepLines/>
        <w:shd w:val="clear" w:color="auto" w:fill="auto"/>
        <w:spacing w:before="0" w:after="242" w:line="317" w:lineRule="exact"/>
        <w:ind w:left="40"/>
      </w:pPr>
      <w:bookmarkStart w:id="43" w:name="bookmark46"/>
      <w:r>
        <w:t>про порядок обчислення та сплати податку на нерухоме майно, відмінне від</w:t>
      </w:r>
      <w:r>
        <w:br/>
        <w:t>земельної ділянки, на території Козацької сільської ради</w:t>
      </w:r>
      <w:bookmarkEnd w:id="43"/>
    </w:p>
    <w:p w:rsidR="00904702" w:rsidRDefault="00904702">
      <w:pPr>
        <w:pStyle w:val="321"/>
        <w:keepNext/>
        <w:keepLines/>
        <w:numPr>
          <w:ilvl w:val="0"/>
          <w:numId w:val="45"/>
        </w:numPr>
        <w:shd w:val="clear" w:color="auto" w:fill="auto"/>
        <w:tabs>
          <w:tab w:val="left" w:pos="1165"/>
        </w:tabs>
        <w:spacing w:before="0" w:after="180" w:line="240" w:lineRule="exact"/>
        <w:ind w:left="820"/>
        <w:jc w:val="both"/>
      </w:pPr>
      <w:bookmarkStart w:id="44" w:name="bookmark47"/>
      <w:r>
        <w:t>Платники податку</w:t>
      </w:r>
      <w:bookmarkEnd w:id="44"/>
    </w:p>
    <w:p w:rsidR="00904702" w:rsidRDefault="00904702">
      <w:pPr>
        <w:pStyle w:val="21"/>
        <w:numPr>
          <w:ilvl w:val="1"/>
          <w:numId w:val="45"/>
        </w:numPr>
        <w:shd w:val="clear" w:color="auto" w:fill="auto"/>
        <w:tabs>
          <w:tab w:val="left" w:pos="533"/>
        </w:tabs>
        <w:spacing w:after="172"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904702" w:rsidRDefault="00904702">
      <w:pPr>
        <w:pStyle w:val="21"/>
        <w:numPr>
          <w:ilvl w:val="1"/>
          <w:numId w:val="45"/>
        </w:numPr>
        <w:shd w:val="clear" w:color="auto" w:fill="auto"/>
        <w:tabs>
          <w:tab w:val="left" w:pos="533"/>
        </w:tabs>
        <w:spacing w:after="188" w:line="322"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904702" w:rsidRDefault="00904702">
      <w:pPr>
        <w:pStyle w:val="21"/>
        <w:shd w:val="clear" w:color="auto" w:fill="auto"/>
        <w:tabs>
          <w:tab w:val="left" w:pos="374"/>
        </w:tabs>
        <w:spacing w:after="176"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904702" w:rsidRDefault="00904702">
      <w:pPr>
        <w:pStyle w:val="21"/>
        <w:shd w:val="clear" w:color="auto" w:fill="auto"/>
        <w:tabs>
          <w:tab w:val="left" w:pos="389"/>
        </w:tabs>
        <w:spacing w:after="184"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904702" w:rsidRDefault="00904702">
      <w:pPr>
        <w:pStyle w:val="21"/>
        <w:shd w:val="clear" w:color="auto" w:fill="auto"/>
        <w:tabs>
          <w:tab w:val="left" w:pos="384"/>
        </w:tabs>
        <w:spacing w:after="238" w:line="312"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904702" w:rsidRDefault="00904702">
      <w:pPr>
        <w:pStyle w:val="321"/>
        <w:keepNext/>
        <w:keepLines/>
        <w:numPr>
          <w:ilvl w:val="0"/>
          <w:numId w:val="45"/>
        </w:numPr>
        <w:shd w:val="clear" w:color="auto" w:fill="auto"/>
        <w:tabs>
          <w:tab w:val="left" w:pos="1185"/>
        </w:tabs>
        <w:spacing w:before="0" w:after="184" w:line="240" w:lineRule="exact"/>
        <w:ind w:left="820"/>
        <w:jc w:val="both"/>
      </w:pPr>
      <w:bookmarkStart w:id="45" w:name="bookmark48"/>
      <w:r>
        <w:t>Об’єкт оподаткування</w:t>
      </w:r>
      <w:bookmarkEnd w:id="45"/>
    </w:p>
    <w:p w:rsidR="00904702" w:rsidRDefault="00904702">
      <w:pPr>
        <w:pStyle w:val="21"/>
        <w:numPr>
          <w:ilvl w:val="1"/>
          <w:numId w:val="45"/>
        </w:numPr>
        <w:shd w:val="clear" w:color="auto" w:fill="auto"/>
        <w:tabs>
          <w:tab w:val="left" w:pos="533"/>
        </w:tabs>
        <w:spacing w:after="234" w:line="307" w:lineRule="exact"/>
        <w:jc w:val="left"/>
      </w:pPr>
      <w:r>
        <w:rPr>
          <w:rStyle w:val="230"/>
        </w:rPr>
        <w:t>Об’єктом оподаткування є об’єкт житлової та нежитлової нерухомості, в тому числі його частка.</w:t>
      </w:r>
    </w:p>
    <w:p w:rsidR="00904702" w:rsidRDefault="00904702">
      <w:pPr>
        <w:pStyle w:val="21"/>
        <w:numPr>
          <w:ilvl w:val="1"/>
          <w:numId w:val="45"/>
        </w:numPr>
        <w:shd w:val="clear" w:color="auto" w:fill="auto"/>
        <w:tabs>
          <w:tab w:val="left" w:pos="528"/>
        </w:tabs>
        <w:spacing w:after="186" w:line="240" w:lineRule="exact"/>
      </w:pPr>
      <w:r>
        <w:rPr>
          <w:rStyle w:val="230"/>
        </w:rPr>
        <w:t>Не є об’єктом оподаткування:</w:t>
      </w:r>
    </w:p>
    <w:p w:rsidR="00904702" w:rsidRDefault="00904702">
      <w:pPr>
        <w:pStyle w:val="21"/>
        <w:shd w:val="clear" w:color="auto" w:fill="auto"/>
        <w:tabs>
          <w:tab w:val="left" w:pos="379"/>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904702" w:rsidRDefault="00904702">
      <w:pPr>
        <w:pStyle w:val="21"/>
        <w:shd w:val="clear" w:color="auto" w:fill="auto"/>
        <w:tabs>
          <w:tab w:val="left" w:pos="384"/>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904702" w:rsidRDefault="00904702">
      <w:pPr>
        <w:pStyle w:val="21"/>
        <w:shd w:val="clear" w:color="auto" w:fill="auto"/>
        <w:tabs>
          <w:tab w:val="left" w:pos="384"/>
        </w:tabs>
        <w:spacing w:after="233" w:line="240" w:lineRule="exact"/>
      </w:pPr>
      <w:r>
        <w:rPr>
          <w:rStyle w:val="230"/>
        </w:rPr>
        <w:t>в)</w:t>
      </w:r>
      <w:r>
        <w:rPr>
          <w:rStyle w:val="230"/>
        </w:rPr>
        <w:tab/>
        <w:t>будівлі дитячих будинків сімейного типу;</w:t>
      </w:r>
    </w:p>
    <w:p w:rsidR="00904702" w:rsidRDefault="00904702">
      <w:pPr>
        <w:pStyle w:val="21"/>
        <w:shd w:val="clear" w:color="auto" w:fill="auto"/>
        <w:tabs>
          <w:tab w:val="left" w:pos="384"/>
        </w:tabs>
        <w:spacing w:after="188" w:line="240" w:lineRule="exact"/>
      </w:pPr>
      <w:r>
        <w:rPr>
          <w:rStyle w:val="230"/>
        </w:rPr>
        <w:t>г)</w:t>
      </w:r>
      <w:r>
        <w:rPr>
          <w:rStyle w:val="230"/>
        </w:rPr>
        <w:tab/>
        <w:t>гуртожитки;</w:t>
      </w:r>
    </w:p>
    <w:p w:rsidR="00904702" w:rsidRDefault="00904702">
      <w:pPr>
        <w:pStyle w:val="21"/>
        <w:shd w:val="clear" w:color="auto" w:fill="auto"/>
        <w:spacing w:after="172" w:line="30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904702" w:rsidRDefault="00904702">
      <w:pPr>
        <w:pStyle w:val="21"/>
        <w:shd w:val="clear" w:color="auto" w:fill="auto"/>
        <w:tabs>
          <w:tab w:val="left" w:pos="393"/>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904702" w:rsidRDefault="00904702">
      <w:pPr>
        <w:pStyle w:val="21"/>
        <w:shd w:val="clear" w:color="auto" w:fill="auto"/>
        <w:spacing w:after="124" w:line="326"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904702" w:rsidRDefault="00904702">
      <w:pPr>
        <w:pStyle w:val="21"/>
        <w:shd w:val="clear" w:color="auto" w:fill="auto"/>
        <w:tabs>
          <w:tab w:val="left" w:pos="344"/>
        </w:tabs>
        <w:spacing w:after="113"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904702" w:rsidRDefault="00904702">
      <w:pPr>
        <w:pStyle w:val="21"/>
        <w:shd w:val="clear" w:color="auto" w:fill="auto"/>
        <w:spacing w:after="132" w:line="331" w:lineRule="exact"/>
        <w:jc w:val="left"/>
      </w:pPr>
      <w:r>
        <w:rPr>
          <w:rStyle w:val="230"/>
        </w:rPr>
        <w:t>є) будівлі промисловості, зокрема виробничі корпуси, цехи, складські приміщення промислових підприємств;</w:t>
      </w:r>
    </w:p>
    <w:p w:rsidR="00904702" w:rsidRDefault="00904702">
      <w:pPr>
        <w:pStyle w:val="21"/>
        <w:shd w:val="clear" w:color="auto" w:fill="auto"/>
        <w:tabs>
          <w:tab w:val="left" w:pos="406"/>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904702" w:rsidRDefault="00904702">
      <w:pPr>
        <w:pStyle w:val="21"/>
        <w:shd w:val="clear" w:color="auto" w:fill="auto"/>
        <w:tabs>
          <w:tab w:val="left" w:pos="406"/>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904702" w:rsidRDefault="00904702">
      <w:pPr>
        <w:pStyle w:val="50"/>
        <w:numPr>
          <w:ilvl w:val="0"/>
          <w:numId w:val="46"/>
        </w:numPr>
        <w:shd w:val="clear" w:color="auto" w:fill="auto"/>
        <w:tabs>
          <w:tab w:val="left" w:pos="1130"/>
        </w:tabs>
        <w:spacing w:before="0" w:after="173" w:line="240" w:lineRule="exact"/>
        <w:ind w:left="800"/>
      </w:pPr>
      <w:r>
        <w:rPr>
          <w:rStyle w:val="50pt1"/>
          <w:b/>
          <w:bCs/>
        </w:rPr>
        <w:t>База оподаткування</w:t>
      </w:r>
    </w:p>
    <w:p w:rsidR="00904702" w:rsidRDefault="00904702">
      <w:pPr>
        <w:pStyle w:val="21"/>
        <w:numPr>
          <w:ilvl w:val="1"/>
          <w:numId w:val="46"/>
        </w:numPr>
        <w:shd w:val="clear" w:color="auto" w:fill="auto"/>
        <w:tabs>
          <w:tab w:val="left" w:pos="498"/>
        </w:tabs>
        <w:spacing w:after="128" w:line="326" w:lineRule="exact"/>
        <w:jc w:val="left"/>
      </w:pPr>
      <w:r>
        <w:rPr>
          <w:rStyle w:val="230"/>
        </w:rPr>
        <w:t>Базою оподаткування є загальна площа об’єкта житлової та нежитлової нерухомості, в тому числі його часток.</w:t>
      </w:r>
    </w:p>
    <w:p w:rsidR="00904702" w:rsidRDefault="00904702">
      <w:pPr>
        <w:pStyle w:val="21"/>
        <w:numPr>
          <w:ilvl w:val="1"/>
          <w:numId w:val="46"/>
        </w:numPr>
        <w:shd w:val="clear" w:color="auto" w:fill="auto"/>
        <w:tabs>
          <w:tab w:val="left" w:pos="498"/>
        </w:tabs>
        <w:spacing w:after="120" w:line="317" w:lineRule="exact"/>
        <w:jc w:val="left"/>
      </w:pPr>
      <w:r>
        <w:rPr>
          <w:rStyle w:val="230"/>
        </w:rPr>
        <w:t>База оподаткування об’єктів житлової та нежитлової нер}гхомості,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док)пиентів на право власності.</w:t>
      </w:r>
    </w:p>
    <w:p w:rsidR="00904702" w:rsidRDefault="00904702">
      <w:pPr>
        <w:pStyle w:val="21"/>
        <w:numPr>
          <w:ilvl w:val="1"/>
          <w:numId w:val="46"/>
        </w:numPr>
        <w:shd w:val="clear" w:color="auto" w:fill="auto"/>
        <w:tabs>
          <w:tab w:val="left" w:pos="498"/>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904702" w:rsidRDefault="00904702">
      <w:pPr>
        <w:pStyle w:val="50"/>
        <w:numPr>
          <w:ilvl w:val="0"/>
          <w:numId w:val="46"/>
        </w:numPr>
        <w:shd w:val="clear" w:color="auto" w:fill="auto"/>
        <w:tabs>
          <w:tab w:val="left" w:pos="1130"/>
        </w:tabs>
        <w:spacing w:before="0" w:after="177" w:line="240" w:lineRule="exact"/>
        <w:ind w:left="800"/>
      </w:pPr>
      <w:r>
        <w:rPr>
          <w:rStyle w:val="50pt1"/>
          <w:b/>
          <w:bCs/>
        </w:rPr>
        <w:t>Пільги зі сплати податку</w:t>
      </w:r>
    </w:p>
    <w:p w:rsidR="00904702" w:rsidRDefault="00904702">
      <w:pPr>
        <w:pStyle w:val="21"/>
        <w:shd w:val="clear" w:color="auto" w:fill="auto"/>
        <w:spacing w:after="182" w:line="317" w:lineRule="exact"/>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904702" w:rsidRDefault="00904702">
      <w:pPr>
        <w:pStyle w:val="21"/>
        <w:shd w:val="clear" w:color="auto" w:fill="auto"/>
        <w:tabs>
          <w:tab w:val="left" w:pos="334"/>
        </w:tabs>
        <w:spacing w:after="238" w:line="240" w:lineRule="exact"/>
      </w:pPr>
      <w:r>
        <w:rPr>
          <w:rStyle w:val="230"/>
        </w:rPr>
        <w:t>а)</w:t>
      </w:r>
      <w:r>
        <w:rPr>
          <w:rStyle w:val="230"/>
        </w:rPr>
        <w:tab/>
        <w:t>хія квартири/квартир незалежно від їх кількості - на 120 кв. метрів;</w:t>
      </w:r>
    </w:p>
    <w:p w:rsidR="00904702" w:rsidRDefault="00904702">
      <w:pPr>
        <w:pStyle w:val="21"/>
        <w:shd w:val="clear" w:color="auto" w:fill="auto"/>
        <w:tabs>
          <w:tab w:val="left" w:pos="354"/>
        </w:tabs>
        <w:spacing w:after="184" w:line="240" w:lineRule="exact"/>
      </w:pPr>
      <w:r>
        <w:rPr>
          <w:rStyle w:val="230"/>
        </w:rPr>
        <w:t>б)</w:t>
      </w:r>
      <w:r>
        <w:rPr>
          <w:rStyle w:val="230"/>
        </w:rPr>
        <w:tab/>
        <w:t>хія житлового будинку/будинків незалежно від їх кількості - на 240 кв. метрів;</w:t>
      </w:r>
    </w:p>
    <w:p w:rsidR="00904702" w:rsidRDefault="00904702">
      <w:pPr>
        <w:pStyle w:val="21"/>
        <w:shd w:val="clear" w:color="auto" w:fill="auto"/>
        <w:tabs>
          <w:tab w:val="left" w:pos="354"/>
        </w:tabs>
        <w:spacing w:after="178" w:line="312"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w:t>
      </w:r>
      <w:r>
        <w:rPr>
          <w:rStyle w:val="225"/>
        </w:rPr>
        <w:t>динк</w:t>
      </w:r>
      <w:r>
        <w:rPr>
          <w:rStyle w:val="230"/>
        </w:rPr>
        <w:t>у/будинків, у тому числі їх часток), - на 360 кв. метрів;</w:t>
      </w:r>
    </w:p>
    <w:p w:rsidR="00904702" w:rsidRDefault="00904702">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904702" w:rsidRDefault="00904702">
      <w:pPr>
        <w:pStyle w:val="21"/>
        <w:shd w:val="clear" w:color="auto" w:fill="auto"/>
        <w:spacing w:line="317" w:lineRule="exact"/>
        <w:jc w:val="left"/>
      </w:pPr>
      <w:r>
        <w:rPr>
          <w:rStyle w:val="230"/>
        </w:rPr>
        <w:t>Пгіьгн з податку, що сплачується на відповідній території з об’єктів житлової нер\дсомості, для фізичних осіб не надаються на:</w:t>
      </w:r>
    </w:p>
    <w:p w:rsidR="00904702" w:rsidRDefault="00904702">
      <w:pPr>
        <w:pStyle w:val="21"/>
        <w:shd w:val="clear" w:color="auto" w:fill="auto"/>
        <w:spacing w:after="172" w:line="31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904702" w:rsidRDefault="00904702">
      <w:pPr>
        <w:pStyle w:val="21"/>
        <w:shd w:val="clear" w:color="auto" w:fill="auto"/>
        <w:spacing w:after="219" w:line="322"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904702" w:rsidRDefault="00904702">
      <w:pPr>
        <w:pStyle w:val="21"/>
        <w:shd w:val="clear" w:color="auto" w:fill="auto"/>
        <w:spacing w:after="207"/>
        <w:jc w:val="left"/>
      </w:pPr>
      <w:r>
        <w:rPr>
          <w:rStyle w:val="230"/>
        </w:rP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904702" w:rsidRDefault="00904702">
      <w:pPr>
        <w:pStyle w:val="50"/>
        <w:numPr>
          <w:ilvl w:val="0"/>
          <w:numId w:val="47"/>
        </w:numPr>
        <w:shd w:val="clear" w:color="auto" w:fill="auto"/>
        <w:tabs>
          <w:tab w:val="left" w:pos="1108"/>
        </w:tabs>
        <w:spacing w:before="0" w:after="177" w:line="240" w:lineRule="exact"/>
        <w:ind w:left="800"/>
      </w:pPr>
      <w:r>
        <w:rPr>
          <w:rStyle w:val="50pt1"/>
          <w:b/>
          <w:bCs/>
        </w:rPr>
        <w:t>Ставка податку</w:t>
      </w:r>
    </w:p>
    <w:p w:rsidR="00904702" w:rsidRDefault="00904702">
      <w:pPr>
        <w:pStyle w:val="21"/>
        <w:numPr>
          <w:ilvl w:val="1"/>
          <w:numId w:val="47"/>
        </w:numPr>
        <w:shd w:val="clear" w:color="auto" w:fill="auto"/>
        <w:tabs>
          <w:tab w:val="left" w:pos="485"/>
        </w:tabs>
        <w:spacing w:after="184" w:line="317" w:lineRule="exact"/>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904702" w:rsidRDefault="00904702">
      <w:pPr>
        <w:pStyle w:val="21"/>
        <w:numPr>
          <w:ilvl w:val="1"/>
          <w:numId w:val="47"/>
        </w:numPr>
        <w:shd w:val="clear" w:color="auto" w:fill="auto"/>
        <w:tabs>
          <w:tab w:val="left" w:pos="485"/>
        </w:tabs>
        <w:spacing w:after="238" w:line="312" w:lineRule="exact"/>
        <w:jc w:val="left"/>
      </w:pPr>
      <w:r>
        <w:rPr>
          <w:rStyle w:val="230"/>
        </w:rP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904702" w:rsidRDefault="00904702">
      <w:pPr>
        <w:pStyle w:val="50"/>
        <w:numPr>
          <w:ilvl w:val="0"/>
          <w:numId w:val="47"/>
        </w:numPr>
        <w:shd w:val="clear" w:color="auto" w:fill="auto"/>
        <w:tabs>
          <w:tab w:val="left" w:pos="1108"/>
        </w:tabs>
        <w:spacing w:before="0" w:after="177" w:line="240" w:lineRule="exact"/>
        <w:ind w:left="800"/>
      </w:pPr>
      <w:r>
        <w:rPr>
          <w:rStyle w:val="50pt1"/>
          <w:b/>
          <w:bCs/>
        </w:rPr>
        <w:t>Порядок обчислення сум податку</w:t>
      </w:r>
    </w:p>
    <w:p w:rsidR="00904702" w:rsidRDefault="00904702">
      <w:pPr>
        <w:pStyle w:val="21"/>
        <w:shd w:val="clear" w:color="auto" w:fill="auto"/>
        <w:spacing w:after="184" w:line="317"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904702" w:rsidRDefault="00904702">
      <w:pPr>
        <w:pStyle w:val="21"/>
        <w:shd w:val="clear" w:color="auto" w:fill="auto"/>
        <w:tabs>
          <w:tab w:val="left" w:pos="322"/>
        </w:tabs>
        <w:spacing w:after="180" w:line="31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904702" w:rsidRDefault="00904702">
      <w:pPr>
        <w:pStyle w:val="21"/>
        <w:shd w:val="clear" w:color="auto" w:fill="auto"/>
        <w:tabs>
          <w:tab w:val="left" w:pos="342"/>
        </w:tabs>
        <w:spacing w:after="180" w:line="312" w:lineRule="exact"/>
        <w:jc w:val="left"/>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w:t>
      </w:r>
      <w:r>
        <w:rPr>
          <w:rStyle w:val="225"/>
        </w:rPr>
        <w:t>і</w:t>
      </w:r>
      <w:r>
        <w:rPr>
          <w:rStyle w:val="230"/>
        </w:rPr>
        <w:t>дпункту 5.1 цього Положення та відповідної ставки податку;</w:t>
      </w:r>
    </w:p>
    <w:p w:rsidR="00904702" w:rsidRDefault="00904702">
      <w:pPr>
        <w:pStyle w:val="21"/>
        <w:shd w:val="clear" w:color="auto" w:fill="auto"/>
        <w:tabs>
          <w:tab w:val="left" w:pos="337"/>
        </w:tabs>
        <w:spacing w:after="176" w:line="312"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5.1 цього Положення та відповідної ставки податку;</w:t>
      </w:r>
    </w:p>
    <w:p w:rsidR="00904702" w:rsidRDefault="00904702">
      <w:pPr>
        <w:pStyle w:val="21"/>
        <w:shd w:val="clear" w:color="auto" w:fill="auto"/>
        <w:tabs>
          <w:tab w:val="left" w:pos="342"/>
        </w:tabs>
        <w:spacing w:after="180" w:line="317" w:lineRule="exact"/>
        <w:jc w:val="left"/>
      </w:pPr>
      <w:r>
        <w:rPr>
          <w:rStyle w:val="230"/>
        </w:rPr>
        <w:t>г)</w:t>
      </w:r>
      <w:r>
        <w:rPr>
          <w:rStyle w:val="230"/>
        </w:rPr>
        <w:tab/>
        <w:t xml:space="preserve">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w:t>
      </w:r>
      <w:r>
        <w:rPr>
          <w:rStyle w:val="212"/>
        </w:rPr>
        <w:t>НерЗОіОМОСТІ.</w:t>
      </w:r>
    </w:p>
    <w:p w:rsidR="00904702" w:rsidRDefault="00904702">
      <w:pPr>
        <w:pStyle w:val="21"/>
        <w:shd w:val="clear" w:color="auto" w:fill="auto"/>
        <w:spacing w:line="317"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r>
        <w:br w:type="page"/>
      </w:r>
    </w:p>
    <w:p w:rsidR="00904702" w:rsidRDefault="00904702">
      <w:pPr>
        <w:pStyle w:val="21"/>
        <w:numPr>
          <w:ilvl w:val="0"/>
          <w:numId w:val="48"/>
        </w:numPr>
        <w:shd w:val="clear" w:color="auto" w:fill="auto"/>
        <w:tabs>
          <w:tab w:val="left" w:pos="476"/>
        </w:tabs>
        <w:spacing w:after="124" w:line="317" w:lineRule="exact"/>
        <w:jc w:val="left"/>
      </w:pPr>
      <w:r>
        <w:rPr>
          <w:rStyle w:val="230"/>
        </w:rPr>
        <w:t>Податкове/податкові повідомлення-рішення про сплатл’ с^'мисз'-м податку, обчисленого згідно з підпунктом 5.1 цього Положення та відповідної ставки податку;</w:t>
      </w:r>
    </w:p>
    <w:p w:rsidR="00904702" w:rsidRDefault="00904702">
      <w:pPr>
        <w:pStyle w:val="21"/>
        <w:shd w:val="clear" w:color="auto" w:fill="auto"/>
        <w:spacing w:after="116" w:line="312" w:lineRule="exact"/>
        <w:jc w:val="left"/>
      </w:pPr>
      <w:r>
        <w:rPr>
          <w:noProof/>
          <w:lang w:val="ru-RU" w:eastAsia="ru-RU"/>
        </w:rPr>
        <w:pict>
          <v:shape id="_x0000_s1167" type="#_x0000_t75" style="position:absolute;margin-left:-66.95pt;margin-top:-75.1pt;width:77.75pt;height:142.55pt;z-index:-251596800;mso-wrap-distance-left:5pt;mso-wrap-distance-right:5pt;mso-position-horizontal-relative:margin">
            <v:imagedata r:id="rId5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904702" w:rsidRDefault="00904702">
      <w:pPr>
        <w:pStyle w:val="21"/>
        <w:shd w:val="clear" w:color="auto" w:fill="auto"/>
        <w:spacing w:after="120" w:line="317" w:lineRule="exact"/>
        <w:ind w:right="32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904702" w:rsidRDefault="00904702">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904702" w:rsidRDefault="00904702">
      <w:pPr>
        <w:pStyle w:val="21"/>
        <w:shd w:val="clear" w:color="auto" w:fill="auto"/>
        <w:spacing w:after="120"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нерезвдентів.</w:t>
      </w:r>
    </w:p>
    <w:p w:rsidR="00904702" w:rsidRDefault="00904702">
      <w:pPr>
        <w:pStyle w:val="21"/>
        <w:numPr>
          <w:ilvl w:val="0"/>
          <w:numId w:val="48"/>
        </w:numPr>
        <w:shd w:val="clear" w:color="auto" w:fill="auto"/>
        <w:tabs>
          <w:tab w:val="left" w:pos="476"/>
        </w:tabs>
        <w:spacing w:after="116" w:line="317"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904702" w:rsidRDefault="00904702">
      <w:pPr>
        <w:pStyle w:val="21"/>
        <w:shd w:val="clear" w:color="auto" w:fill="auto"/>
        <w:spacing w:after="116" w:line="322"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904702" w:rsidRDefault="00904702">
      <w:pPr>
        <w:pStyle w:val="21"/>
        <w:shd w:val="clear" w:color="auto" w:fill="auto"/>
        <w:spacing w:line="326"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904702" w:rsidRDefault="00904702">
      <w:pPr>
        <w:pStyle w:val="21"/>
        <w:shd w:val="clear" w:color="auto" w:fill="auto"/>
        <w:spacing w:line="518" w:lineRule="exact"/>
        <w:jc w:val="left"/>
      </w:pPr>
      <w:r>
        <w:rPr>
          <w:rStyle w:val="230"/>
        </w:rPr>
        <w:t>права на користування пільгою із сплати податку;</w:t>
      </w:r>
    </w:p>
    <w:p w:rsidR="00904702" w:rsidRDefault="00904702">
      <w:pPr>
        <w:pStyle w:val="21"/>
        <w:shd w:val="clear" w:color="auto" w:fill="auto"/>
        <w:spacing w:line="518" w:lineRule="exact"/>
        <w:jc w:val="left"/>
      </w:pPr>
      <w:r>
        <w:rPr>
          <w:rStyle w:val="230"/>
        </w:rPr>
        <w:t>розміру ставки податку;</w:t>
      </w:r>
    </w:p>
    <w:p w:rsidR="00904702" w:rsidRDefault="00904702">
      <w:pPr>
        <w:pStyle w:val="21"/>
        <w:shd w:val="clear" w:color="auto" w:fill="auto"/>
        <w:spacing w:line="518" w:lineRule="exact"/>
        <w:jc w:val="left"/>
      </w:pPr>
      <w:r>
        <w:rPr>
          <w:rStyle w:val="230"/>
        </w:rPr>
        <w:t>нарахованої суми податку.</w:t>
      </w:r>
    </w:p>
    <w:p w:rsidR="00904702" w:rsidRDefault="00904702">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оригіналій відповідних докзпиентів,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904702" w:rsidRDefault="00904702">
      <w:pPr>
        <w:pStyle w:val="21"/>
        <w:numPr>
          <w:ilvl w:val="0"/>
          <w:numId w:val="48"/>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904702" w:rsidRDefault="00904702">
      <w:pPr>
        <w:pStyle w:val="21"/>
        <w:shd w:val="clear" w:color="auto" w:fill="auto"/>
        <w:spacing w:after="176" w:line="307" w:lineRule="exact"/>
        <w:jc w:val="left"/>
      </w:pPr>
      <w:r>
        <w:rPr>
          <w:rStyle w:val="230"/>
        </w:rPr>
        <w:t>нерухомого майна станом на перше число відповідного кварталу в порядку, визначеному Кабінетом Міністрів України.</w:t>
      </w:r>
    </w:p>
    <w:p w:rsidR="00904702" w:rsidRDefault="00904702">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904702" w:rsidRDefault="00904702">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904702" w:rsidRDefault="00904702">
      <w:pPr>
        <w:pStyle w:val="50"/>
        <w:numPr>
          <w:ilvl w:val="0"/>
          <w:numId w:val="49"/>
        </w:numPr>
        <w:shd w:val="clear" w:color="auto" w:fill="auto"/>
        <w:tabs>
          <w:tab w:val="left" w:pos="1118"/>
        </w:tabs>
        <w:spacing w:before="0" w:after="0" w:line="240" w:lineRule="exact"/>
        <w:ind w:left="800"/>
      </w:pPr>
      <w:r>
        <w:rPr>
          <w:rStyle w:val="50pt1"/>
          <w:b/>
          <w:bCs/>
        </w:rPr>
        <w:t>Податковий період</w:t>
      </w:r>
    </w:p>
    <w:p w:rsidR="00904702" w:rsidRDefault="00904702">
      <w:pPr>
        <w:pStyle w:val="21"/>
        <w:numPr>
          <w:ilvl w:val="1"/>
          <w:numId w:val="49"/>
        </w:numPr>
        <w:shd w:val="clear" w:color="auto" w:fill="auto"/>
        <w:tabs>
          <w:tab w:val="left" w:pos="491"/>
        </w:tabs>
        <w:spacing w:line="518" w:lineRule="exact"/>
      </w:pPr>
      <w:r>
        <w:rPr>
          <w:rStyle w:val="230"/>
        </w:rPr>
        <w:t>Базовий податковий (звітний) період дорівнює календарному року.</w:t>
      </w:r>
    </w:p>
    <w:p w:rsidR="00904702" w:rsidRDefault="00904702">
      <w:pPr>
        <w:pStyle w:val="50"/>
        <w:numPr>
          <w:ilvl w:val="0"/>
          <w:numId w:val="49"/>
        </w:numPr>
        <w:shd w:val="clear" w:color="auto" w:fill="auto"/>
        <w:tabs>
          <w:tab w:val="left" w:pos="1123"/>
        </w:tabs>
        <w:spacing w:before="0" w:after="0" w:line="518" w:lineRule="exact"/>
        <w:ind w:left="800"/>
      </w:pPr>
      <w:r>
        <w:rPr>
          <w:rStyle w:val="50pt1"/>
          <w:b/>
          <w:bCs/>
        </w:rPr>
        <w:t>Строк та порядок сплати податку</w:t>
      </w:r>
    </w:p>
    <w:p w:rsidR="00904702" w:rsidRDefault="00904702">
      <w:pPr>
        <w:pStyle w:val="21"/>
        <w:numPr>
          <w:ilvl w:val="1"/>
          <w:numId w:val="49"/>
        </w:numPr>
        <w:shd w:val="clear" w:color="auto" w:fill="auto"/>
        <w:tabs>
          <w:tab w:val="left" w:pos="491"/>
        </w:tabs>
        <w:spacing w:line="518" w:lineRule="exact"/>
      </w:pPr>
      <w:r>
        <w:rPr>
          <w:rStyle w:val="230"/>
        </w:rPr>
        <w:t>Податкове зобов’язання за звітний рік з податку сплачується;</w:t>
      </w:r>
    </w:p>
    <w:p w:rsidR="00904702" w:rsidRDefault="00904702">
      <w:pPr>
        <w:pStyle w:val="21"/>
        <w:shd w:val="clear" w:color="auto" w:fill="auto"/>
        <w:tabs>
          <w:tab w:val="left" w:pos="333"/>
        </w:tabs>
        <w:spacing w:after="180" w:line="317"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904702" w:rsidRDefault="00904702">
      <w:pPr>
        <w:pStyle w:val="21"/>
        <w:shd w:val="clear" w:color="auto" w:fill="auto"/>
        <w:tabs>
          <w:tab w:val="left" w:pos="352"/>
        </w:tabs>
        <w:spacing w:after="184"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904702" w:rsidRDefault="00904702">
      <w:pPr>
        <w:pStyle w:val="21"/>
        <w:shd w:val="clear" w:color="auto" w:fill="auto"/>
        <w:spacing w:line="31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904702" w:rsidRDefault="00904702">
      <w:pPr>
        <w:pStyle w:val="521"/>
        <w:shd w:val="clear" w:color="auto" w:fill="auto"/>
        <w:ind w:left="8360"/>
      </w:pPr>
      <w:r>
        <w:t>&lt;г</w:t>
      </w:r>
    </w:p>
    <w:p w:rsidR="00904702" w:rsidRDefault="00904702">
      <w:pPr>
        <w:pStyle w:val="50"/>
        <w:numPr>
          <w:ilvl w:val="0"/>
          <w:numId w:val="49"/>
        </w:numPr>
        <w:shd w:val="clear" w:color="auto" w:fill="auto"/>
        <w:tabs>
          <w:tab w:val="left" w:pos="1278"/>
        </w:tabs>
        <w:spacing w:before="0" w:after="180" w:line="317" w:lineRule="exact"/>
        <w:ind w:firstLine="1040"/>
        <w:jc w:val="left"/>
      </w:pPr>
      <w:r>
        <w:rPr>
          <w:rStyle w:val="50pt1"/>
          <w:b/>
          <w:bCs/>
        </w:rPr>
        <w:t>Порядок обчислення сум податку в разі зміни власника об’єкта оподаткування податком</w:t>
      </w:r>
    </w:p>
    <w:p w:rsidR="00904702" w:rsidRDefault="00904702">
      <w:pPr>
        <w:pStyle w:val="21"/>
        <w:numPr>
          <w:ilvl w:val="1"/>
          <w:numId w:val="49"/>
        </w:numPr>
        <w:shd w:val="clear" w:color="auto" w:fill="auto"/>
        <w:tabs>
          <w:tab w:val="left" w:pos="501"/>
        </w:tabs>
        <w:spacing w:after="184"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904702" w:rsidRDefault="00904702">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влаенику після отримання інформації про перехід права власності.</w:t>
      </w:r>
    </w:p>
    <w:p w:rsidR="00904702" w:rsidRDefault="00904702">
      <w:pPr>
        <w:pStyle w:val="50"/>
        <w:shd w:val="clear" w:color="auto" w:fill="auto"/>
        <w:spacing w:before="0" w:after="0" w:line="317" w:lineRule="exact"/>
        <w:ind w:left="800"/>
      </w:pPr>
      <w:r>
        <w:rPr>
          <w:rStyle w:val="50pt1"/>
          <w:b/>
          <w:bCs/>
        </w:rPr>
        <w:t>ІО.Відповідальність</w:t>
      </w:r>
    </w:p>
    <w:p w:rsidR="00904702" w:rsidRDefault="00904702">
      <w:pPr>
        <w:pStyle w:val="21"/>
        <w:numPr>
          <w:ilvl w:val="0"/>
          <w:numId w:val="50"/>
        </w:numPr>
        <w:shd w:val="clear" w:color="auto" w:fill="auto"/>
        <w:tabs>
          <w:tab w:val="left" w:pos="629"/>
        </w:tabs>
        <w:spacing w:after="242" w:line="317" w:lineRule="exact"/>
      </w:pPr>
      <w:r>
        <w:rPr>
          <w:noProof/>
          <w:lang w:val="ru-RU" w:eastAsia="ru-RU"/>
        </w:rPr>
        <w:pict>
          <v:shape id="_x0000_s1168" type="#_x0000_t75" style="position:absolute;left:0;text-align:left;margin-left:175.5pt;margin-top:42.25pt;width:32.65pt;height:30.7pt;z-index:-251595776;mso-wrap-distance-left:5pt;mso-wrap-distance-top:9.7pt;mso-wrap-distance-right:68.15pt;mso-wrap-distance-bottom:20pt;mso-position-horizontal-relative:margin">
            <v:imagedata r:id="rId60" o:title=""/>
            <w10:wrap type="square" anchorx="margin"/>
          </v:shape>
        </w:pict>
      </w: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904702" w:rsidRDefault="00904702">
      <w:pPr>
        <w:pStyle w:val="21"/>
        <w:shd w:val="clear" w:color="auto" w:fill="auto"/>
        <w:spacing w:line="240" w:lineRule="exact"/>
      </w:pPr>
      <w:r>
        <w:rPr>
          <w:noProof/>
          <w:lang w:val="ru-RU" w:eastAsia="ru-RU"/>
        </w:rPr>
        <w:pict>
          <v:shape id="_x0000_s1169" type="#_x0000_t202" style="position:absolute;left:0;text-align:left;margin-left:12.3pt;margin-top:-3.1pt;width:96.5pt;height:14.6pt;z-index:-251594752;mso-wrap-distance-left:5pt;mso-wrap-distance-right:66.7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2"/>
                    </w:rPr>
                    <w:t>Сільський голова</w:t>
                  </w:r>
                </w:p>
              </w:txbxContent>
            </v:textbox>
            <w10:wrap type="square" side="right" anchorx="margin"/>
          </v:shape>
        </w:pict>
      </w:r>
      <w:r>
        <w:rPr>
          <w:rStyle w:val="230"/>
        </w:rPr>
        <w:t>В. А. Т арнавський</w:t>
      </w:r>
      <w:r>
        <w:br w:type="page"/>
      </w:r>
    </w:p>
    <w:p w:rsidR="00904702" w:rsidRDefault="00904702">
      <w:pPr>
        <w:pStyle w:val="50"/>
        <w:shd w:val="clear" w:color="auto" w:fill="auto"/>
        <w:spacing w:before="0" w:after="0" w:line="283" w:lineRule="exact"/>
        <w:ind w:right="2660"/>
        <w:jc w:val="left"/>
      </w:pPr>
      <w:r>
        <w:rPr>
          <w:rStyle w:val="53pt"/>
          <w:b/>
          <w:bCs/>
        </w:rPr>
        <w:t xml:space="preserve">УКРАЇНА </w:t>
      </w:r>
      <w:r>
        <w:rPr>
          <w:rStyle w:val="514pt"/>
          <w:b/>
          <w:bCs/>
        </w:rPr>
        <w:t xml:space="preserve">Пасатська сільська рада </w:t>
      </w:r>
      <w:r>
        <w:rPr>
          <w:rStyle w:val="50pt1"/>
          <w:b/>
          <w:bCs/>
        </w:rPr>
        <w:t>Балтського району Одеської області 42 сесія УІ скликання РІШЕННЯ</w:t>
      </w:r>
    </w:p>
    <w:p w:rsidR="00904702" w:rsidRDefault="00904702">
      <w:pPr>
        <w:pStyle w:val="50"/>
        <w:shd w:val="clear" w:color="auto" w:fill="auto"/>
        <w:tabs>
          <w:tab w:val="left" w:pos="2669"/>
        </w:tabs>
        <w:spacing w:before="0" w:after="248" w:line="283" w:lineRule="exact"/>
      </w:pPr>
      <w:r>
        <w:rPr>
          <w:noProof/>
          <w:lang w:val="ru-RU" w:eastAsia="ru-RU"/>
        </w:rPr>
        <w:pict>
          <v:shape id="_x0000_s1170" type="#_x0000_t202" style="position:absolute;left:0;text-align:left;margin-left:12.3pt;margin-top:-3.35pt;width:112.8pt;height:15.6pt;z-index:-251593728;mso-wrap-distance-left:5pt;mso-wrap-distance-top:79.7pt;mso-wrap-distance-right:92.65pt;mso-position-horizontal-relative:margin" filled="f" stroked="f">
            <v:textbox style="mso-fit-shape-to-text:t" inset="0,0,0,0">
              <w:txbxContent>
                <w:p w:rsidR="00904702" w:rsidRDefault="00904702">
                  <w:pPr>
                    <w:pStyle w:val="50"/>
                    <w:shd w:val="clear" w:color="auto" w:fill="auto"/>
                    <w:spacing w:before="0" w:after="0" w:line="240" w:lineRule="exact"/>
                    <w:jc w:val="left"/>
                  </w:pPr>
                  <w:r>
                    <w:rPr>
                      <w:rStyle w:val="50ptExact1"/>
                      <w:b/>
                      <w:bCs/>
                    </w:rPr>
                    <w:t>23 січня 2015 року</w:t>
                  </w:r>
                </w:p>
              </w:txbxContent>
            </v:textbox>
            <w10:wrap type="square" side="right" anchorx="margin"/>
          </v:shape>
        </w:pict>
      </w:r>
      <w:r>
        <w:rPr>
          <w:noProof/>
          <w:lang w:val="ru-RU" w:eastAsia="ru-RU"/>
        </w:rPr>
        <w:pict>
          <v:shape id="_x0000_s1171" type="#_x0000_t202" style="position:absolute;left:0;text-align:left;margin-left:378.05pt;margin-top:-.95pt;width:27.35pt;height:14.85pt;z-index:-251592704;mso-wrap-distance-left:9.1pt;mso-wrap-distance-top:80.4pt;mso-wrap-distance-right:5pt;mso-position-horizontal-relative:margin" filled="f" stroked="f">
            <v:textbox style="mso-fit-shape-to-text:t" inset="0,0,0,0">
              <w:txbxContent>
                <w:p w:rsidR="00904702" w:rsidRDefault="00904702">
                  <w:pPr>
                    <w:pStyle w:val="53"/>
                    <w:shd w:val="clear" w:color="auto" w:fill="auto"/>
                    <w:spacing w:line="240" w:lineRule="exact"/>
                  </w:pPr>
                  <w:r>
                    <w:t>-УІ</w:t>
                  </w:r>
                </w:p>
              </w:txbxContent>
            </v:textbox>
            <w10:wrap type="square" side="left" anchorx="margin"/>
          </v:shape>
        </w:pict>
      </w:r>
      <w:r>
        <w:rPr>
          <w:rStyle w:val="50pt1"/>
          <w:b/>
          <w:bCs/>
        </w:rPr>
        <w:t>сЛасат</w:t>
      </w:r>
      <w:r>
        <w:rPr>
          <w:rStyle w:val="50pt1"/>
          <w:b/>
          <w:bCs/>
        </w:rPr>
        <w:tab/>
        <w:t>454</w:t>
      </w:r>
    </w:p>
    <w:p w:rsidR="00904702" w:rsidRDefault="00904702">
      <w:pPr>
        <w:pStyle w:val="21"/>
        <w:shd w:val="clear" w:color="auto" w:fill="auto"/>
        <w:ind w:right="5800"/>
        <w:jc w:val="left"/>
      </w:pPr>
      <w:r>
        <w:rPr>
          <w:rStyle w:val="230"/>
        </w:rPr>
        <w:t>Про встановлення на території Пасатської сільської ради ставки податку на нерухоме майно, відмінне від земельного податку</w:t>
      </w:r>
    </w:p>
    <w:p w:rsidR="00904702" w:rsidRDefault="00904702">
      <w:pPr>
        <w:pStyle w:val="21"/>
        <w:shd w:val="clear" w:color="auto" w:fill="auto"/>
        <w:spacing w:after="267"/>
        <w:ind w:firstLine="420"/>
      </w:pPr>
      <w:r>
        <w:rPr>
          <w:rStyle w:val="230"/>
        </w:rPr>
        <w:t>Відповідно до Закону України « Про місцеве самоврядування в Україні» ,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Пасатська сільська рада</w:t>
      </w:r>
    </w:p>
    <w:p w:rsidR="00904702" w:rsidRDefault="00904702">
      <w:pPr>
        <w:pStyle w:val="21"/>
        <w:shd w:val="clear" w:color="auto" w:fill="auto"/>
        <w:spacing w:line="240" w:lineRule="exact"/>
        <w:ind w:left="1120"/>
        <w:jc w:val="left"/>
      </w:pPr>
      <w:r>
        <w:rPr>
          <w:rStyle w:val="230"/>
        </w:rPr>
        <w:t>ВИРІШИЛА:</w:t>
      </w:r>
    </w:p>
    <w:p w:rsidR="00904702" w:rsidRDefault="00904702">
      <w:pPr>
        <w:pStyle w:val="21"/>
        <w:shd w:val="clear" w:color="auto" w:fill="auto"/>
        <w:spacing w:after="240"/>
        <w:ind w:firstLine="420"/>
      </w:pPr>
      <w:r>
        <w:rPr>
          <w:rStyle w:val="230"/>
        </w:rPr>
        <w:t>1 .Встановити ставки податку на нерухоме майно, відмінне від земельної ділянки для фізичних та юридичних осіб в таких розмірах:</w:t>
      </w:r>
    </w:p>
    <w:p w:rsidR="00904702" w:rsidRDefault="00904702">
      <w:pPr>
        <w:pStyle w:val="21"/>
        <w:numPr>
          <w:ilvl w:val="0"/>
          <w:numId w:val="51"/>
        </w:numPr>
        <w:shd w:val="clear" w:color="auto" w:fill="auto"/>
        <w:tabs>
          <w:tab w:val="left" w:pos="922"/>
        </w:tabs>
        <w:spacing w:after="240"/>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житлового будинку/будинків, житлова площа яких перевищує 240 кв. метрів;</w:t>
      </w:r>
    </w:p>
    <w:p w:rsidR="00904702" w:rsidRDefault="00904702">
      <w:pPr>
        <w:pStyle w:val="21"/>
        <w:numPr>
          <w:ilvl w:val="0"/>
          <w:numId w:val="51"/>
        </w:numPr>
        <w:shd w:val="clear" w:color="auto" w:fill="auto"/>
        <w:tabs>
          <w:tab w:val="left" w:pos="879"/>
        </w:tabs>
        <w:spacing w:after="236"/>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w:t>
      </w:r>
      <w:r>
        <w:rPr>
          <w:rStyle w:val="225"/>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360 кв. метрів.</w:t>
      </w:r>
    </w:p>
    <w:p w:rsidR="00904702" w:rsidRDefault="00904702">
      <w:pPr>
        <w:pStyle w:val="21"/>
        <w:shd w:val="clear" w:color="auto" w:fill="auto"/>
        <w:spacing w:after="244" w:line="278" w:lineRule="exact"/>
        <w:ind w:firstLine="680"/>
      </w:pPr>
      <w:r>
        <w:rPr>
          <w:rStyle w:val="230"/>
        </w:rPr>
        <w:t>-1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904702" w:rsidRDefault="00904702">
      <w:pPr>
        <w:pStyle w:val="21"/>
        <w:numPr>
          <w:ilvl w:val="0"/>
          <w:numId w:val="52"/>
        </w:numPr>
        <w:shd w:val="clear" w:color="auto" w:fill="auto"/>
        <w:tabs>
          <w:tab w:val="left" w:pos="303"/>
        </w:tabs>
        <w:spacing w:after="240"/>
      </w:pPr>
      <w:r>
        <w:rPr>
          <w:rStyle w:val="230"/>
        </w:rPr>
        <w:t>Надати 100% пільгу по нарахуванню податку на види нежитлової нерухомості, а саме: на господарські ( присадибні) будівлі: сараї, гаражі, вбиральні, котельні, що перебувають у власності громадян, якщо вони не використовуються з метою отримання доходу.</w:t>
      </w:r>
    </w:p>
    <w:p w:rsidR="00904702" w:rsidRDefault="00904702">
      <w:pPr>
        <w:pStyle w:val="21"/>
        <w:numPr>
          <w:ilvl w:val="0"/>
          <w:numId w:val="52"/>
        </w:numPr>
        <w:shd w:val="clear" w:color="auto" w:fill="auto"/>
        <w:tabs>
          <w:tab w:val="left" w:pos="303"/>
        </w:tabs>
      </w:pPr>
      <w:r>
        <w:rPr>
          <w:noProof/>
          <w:lang w:val="ru-RU" w:eastAsia="ru-RU"/>
        </w:rPr>
        <w:pict>
          <v:shape id="_x0000_s1172" type="#_x0000_t202" style="position:absolute;left:0;text-align:left;margin-left:47.85pt;margin-top:52.35pt;width:93.6pt;height:14.6pt;z-index:-251591680;mso-wrap-distance-left:36.5pt;mso-wrap-distance-top:3.5pt;mso-wrap-distance-right:138.25pt;mso-wrap-distance-bottom:20pt;mso-position-horizontal-relative:margin" filled="f" stroked="f">
            <v:textbox style="mso-fit-shape-to-text:t" inset="0,0,0,0">
              <w:txbxContent>
                <w:p w:rsidR="00904702" w:rsidRDefault="00904702">
                  <w:pPr>
                    <w:pStyle w:val="a"/>
                    <w:shd w:val="clear" w:color="auto" w:fill="auto"/>
                    <w:spacing w:line="240" w:lineRule="exact"/>
                  </w:pPr>
                  <w:r>
                    <w:rPr>
                      <w:rStyle w:val="Exact1"/>
                    </w:rPr>
                    <w:t>Сільський голова</w:t>
                  </w:r>
                </w:p>
              </w:txbxContent>
            </v:textbox>
            <w10:wrap type="topAndBottom" anchorx="margin"/>
          </v:shape>
        </w:pict>
      </w:r>
      <w:r>
        <w:rPr>
          <w:noProof/>
          <w:lang w:val="ru-RU" w:eastAsia="ru-RU"/>
        </w:rPr>
        <w:pict>
          <v:shape id="_x0000_s1173" type="#_x0000_t202" style="position:absolute;left:0;text-align:left;margin-left:256.65pt;margin-top:52.1pt;width:92.15pt;height:15.1pt;z-index:-251590656;mso-wrap-distance-left:36.5pt;mso-wrap-distance-top:3.5pt;mso-wrap-distance-right:138.25pt;mso-wrap-distance-bottom:20pt;mso-position-horizontal-relative:margin" filled="f" stroked="f">
            <v:textbox style="mso-fit-shape-to-text:t" inset="0,0,0,0">
              <w:txbxContent>
                <w:p w:rsidR="00904702" w:rsidRDefault="00904702">
                  <w:pPr>
                    <w:pStyle w:val="a"/>
                    <w:shd w:val="clear" w:color="auto" w:fill="auto"/>
                    <w:spacing w:line="240" w:lineRule="exact"/>
                    <w:jc w:val="right"/>
                  </w:pPr>
                  <w:r>
                    <w:rPr>
                      <w:rStyle w:val="Exact1"/>
                    </w:rPr>
                    <w:t>ТТ.М.</w:t>
                  </w:r>
                </w:p>
              </w:txbxContent>
            </v:textbox>
            <w10:wrap type="topAndBottom" anchorx="margin"/>
          </v:shape>
        </w:pict>
      </w:r>
      <w:r>
        <w:rPr>
          <w:noProof/>
          <w:lang w:val="ru-RU" w:eastAsia="ru-RU"/>
        </w:rPr>
        <w:pict>
          <v:shape id="_x0000_s1174" type="#_x0000_t75" style="position:absolute;left:0;text-align:left;margin-left:69.45pt;margin-top:34.1pt;width:171.85pt;height:96.95pt;z-index:-251589632;mso-wrap-distance-left:36.5pt;mso-wrap-distance-top:3.5pt;mso-wrap-distance-right:138.25pt;mso-wrap-distance-bottom:20pt;mso-position-horizontal-relative:margin">
            <v:imagedata r:id="rId61" o:title=""/>
            <w10:wrap type="topAndBottom" anchorx="margin"/>
          </v:shape>
        </w:pict>
      </w:r>
      <w:r>
        <w:rPr>
          <w:noProof/>
          <w:lang w:val="ru-RU" w:eastAsia="ru-RU"/>
        </w:rPr>
        <w:pict>
          <v:shape id="_x0000_s1175" type="#_x0000_t75" style="position:absolute;left:0;text-align:left;margin-left:227.85pt;margin-top:-604.8pt;width:44.15pt;height:57.1pt;z-index:-251588608;mso-wrap-distance-left:5pt;mso-wrap-distance-right:5pt;mso-position-horizontal-relative:margin">
            <v:imagedata r:id="rId62" o:title=""/>
            <w10:wrap type="topAndBottom" anchorx="margin"/>
          </v:shape>
        </w:pict>
      </w:r>
      <w:r>
        <w:rPr>
          <w:rStyle w:val="230"/>
        </w:rPr>
        <w:t>Контроль за виконанням даного рішення покласти на постійну комісію з питань бюджету, фінансово-економічних питань та регуляторної політики.</w:t>
      </w:r>
      <w:r>
        <w:br w:type="page"/>
      </w:r>
    </w:p>
    <w:p w:rsidR="00904702" w:rsidRDefault="00904702">
      <w:pPr>
        <w:pStyle w:val="34"/>
        <w:keepNext/>
        <w:keepLines/>
        <w:shd w:val="clear" w:color="auto" w:fill="auto"/>
        <w:spacing w:after="0" w:line="312" w:lineRule="exact"/>
        <w:ind w:right="280"/>
        <w:jc w:val="center"/>
      </w:pPr>
      <w:r>
        <w:rPr>
          <w:noProof/>
          <w:lang w:val="ru-RU" w:eastAsia="ru-RU"/>
        </w:rPr>
        <w:pict>
          <v:shape id="_x0000_s1176" type="#_x0000_t75" style="position:absolute;left:0;text-align:left;margin-left:239.8pt;margin-top:-55.7pt;width:36.95pt;height:51.35pt;z-index:-251587584;mso-wrap-distance-left:5pt;mso-wrap-distance-right:5pt;mso-position-horizontal-relative:margin">
            <v:imagedata r:id="rId63" o:title=""/>
            <w10:wrap type="topAndBottom" anchorx="margin"/>
          </v:shape>
        </w:pict>
      </w:r>
      <w:bookmarkStart w:id="46" w:name="bookmark49"/>
      <w:r>
        <w:t>УКРАЇНА</w:t>
      </w:r>
      <w:bookmarkEnd w:id="46"/>
    </w:p>
    <w:p w:rsidR="00904702" w:rsidRDefault="00904702">
      <w:pPr>
        <w:pStyle w:val="34"/>
        <w:keepNext/>
        <w:keepLines/>
        <w:shd w:val="clear" w:color="auto" w:fill="auto"/>
        <w:spacing w:after="0" w:line="312" w:lineRule="exact"/>
        <w:ind w:right="280"/>
        <w:jc w:val="center"/>
        <w:sectPr w:rsidR="00904702">
          <w:pgSz w:w="12499" w:h="17040"/>
          <w:pgMar w:top="742" w:right="821" w:bottom="918" w:left="1647" w:header="0" w:footer="3" w:gutter="0"/>
          <w:cols w:space="720"/>
          <w:noEndnote/>
          <w:docGrid w:linePitch="360"/>
        </w:sectPr>
      </w:pPr>
      <w:r>
        <w:rPr>
          <w:noProof/>
          <w:lang w:val="ru-RU" w:eastAsia="ru-RU"/>
        </w:rPr>
        <w:pict>
          <v:shape id="_x0000_s1177" type="#_x0000_t202" style="position:absolute;left:0;text-align:left;margin-left:406.4pt;margin-top:74.9pt;width:56.65pt;height:14.85pt;z-index:-251586560;mso-wrap-distance-left:5pt;mso-wrap-distance-right:5pt;mso-position-horizontal-relative:margin" filled="f" stroked="f">
            <v:textbox style="mso-fit-shape-to-text:t" inset="0,0,0,0">
              <w:txbxContent>
                <w:p w:rsidR="00904702" w:rsidRDefault="00904702">
                  <w:pPr>
                    <w:pStyle w:val="21"/>
                    <w:shd w:val="clear" w:color="auto" w:fill="auto"/>
                    <w:spacing w:line="240" w:lineRule="exact"/>
                    <w:jc w:val="left"/>
                  </w:pPr>
                  <w:r>
                    <w:rPr>
                      <w:rStyle w:val="2Exact1"/>
                    </w:rPr>
                    <w:t>N418 -УІ</w:t>
                  </w:r>
                </w:p>
              </w:txbxContent>
            </v:textbox>
            <w10:wrap type="square" side="left" anchorx="margin"/>
          </v:shape>
        </w:pict>
      </w:r>
      <w:r>
        <w:rPr>
          <w:noProof/>
          <w:lang w:val="ru-RU" w:eastAsia="ru-RU"/>
        </w:rPr>
        <w:pict>
          <v:shape id="_x0000_s1178" type="#_x0000_t202" style="position:absolute;left:0;text-align:left;margin-left:1.25pt;margin-top:73.9pt;width:106.1pt;height:16.8pt;z-index:-251585536;mso-wrap-distance-left:5pt;mso-wrap-distance-top:28.55pt;mso-wrap-distance-right:299.05pt;mso-position-horizontal-relative:margin" filled="f" stroked="f">
            <v:textbox style="mso-fit-shape-to-text:t" inset="0,0,0,0">
              <w:txbxContent>
                <w:p w:rsidR="00904702" w:rsidRDefault="00904702">
                  <w:pPr>
                    <w:pStyle w:val="34"/>
                    <w:keepNext/>
                    <w:keepLines/>
                    <w:shd w:val="clear" w:color="auto" w:fill="auto"/>
                    <w:spacing w:after="0" w:line="240" w:lineRule="exact"/>
                    <w:jc w:val="left"/>
                  </w:pPr>
                  <w:bookmarkStart w:id="47" w:name="bookmark42"/>
                  <w:r>
                    <w:rPr>
                      <w:rStyle w:val="3Exact1"/>
                    </w:rPr>
                    <w:t>23 січня 2015 року</w:t>
                  </w:r>
                  <w:bookmarkEnd w:id="47"/>
                </w:p>
              </w:txbxContent>
            </v:textbox>
            <w10:wrap type="topAndBottom" anchorx="margin"/>
          </v:shape>
        </w:pict>
      </w:r>
      <w:r>
        <w:rPr>
          <w:noProof/>
          <w:lang w:val="ru-RU" w:eastAsia="ru-RU"/>
        </w:rPr>
        <w:pict>
          <v:shape id="_x0000_s1179" type="#_x0000_t202" style="position:absolute;left:0;text-align:left;margin-left:207.2pt;margin-top:43.9pt;width:104.15pt;height:45.6pt;z-index:-251584512;mso-wrap-distance-left:205.9pt;mso-wrap-distance-right:95.05pt;mso-position-horizontal-relative:margin" filled="f" stroked="f">
            <v:textbox style="mso-fit-shape-to-text:t" inset="0,0,0,0">
              <w:txbxContent>
                <w:p w:rsidR="00904702" w:rsidRDefault="00904702">
                  <w:pPr>
                    <w:pStyle w:val="34"/>
                    <w:keepNext/>
                    <w:keepLines/>
                    <w:shd w:val="clear" w:color="auto" w:fill="auto"/>
                    <w:spacing w:after="0" w:line="240" w:lineRule="exact"/>
                    <w:ind w:left="20"/>
                    <w:jc w:val="center"/>
                  </w:pPr>
                  <w:bookmarkStart w:id="48" w:name="bookmark43"/>
                  <w:r>
                    <w:rPr>
                      <w:rStyle w:val="3Exact0"/>
                    </w:rPr>
                    <w:t>РІШЕННЯ</w:t>
                  </w:r>
                  <w:bookmarkEnd w:id="48"/>
                </w:p>
                <w:p w:rsidR="00904702" w:rsidRDefault="00904702">
                  <w:pPr>
                    <w:pStyle w:val="54"/>
                    <w:shd w:val="clear" w:color="auto" w:fill="auto"/>
                    <w:spacing w:before="0" w:after="108" w:line="240" w:lineRule="exact"/>
                  </w:pPr>
                  <w:r>
                    <w:t>Тридцять восьмої сесії</w:t>
                  </w:r>
                </w:p>
                <w:p w:rsidR="00904702" w:rsidRDefault="00904702">
                  <w:pPr>
                    <w:pStyle w:val="34"/>
                    <w:keepNext/>
                    <w:keepLines/>
                    <w:shd w:val="clear" w:color="auto" w:fill="auto"/>
                    <w:spacing w:after="0" w:line="240" w:lineRule="exact"/>
                    <w:ind w:right="240"/>
                    <w:jc w:val="right"/>
                  </w:pPr>
                  <w:bookmarkStart w:id="49" w:name="bookmark44"/>
                  <w:r>
                    <w:rPr>
                      <w:rStyle w:val="3Exact0"/>
                    </w:rPr>
                    <w:t>с. Білине</w:t>
                  </w:r>
                  <w:bookmarkEnd w:id="49"/>
                </w:p>
              </w:txbxContent>
            </v:textbox>
            <w10:wrap type="topAndBottom" anchorx="margin"/>
          </v:shape>
        </w:pict>
      </w:r>
      <w:bookmarkStart w:id="50" w:name="bookmark50"/>
      <w:r>
        <w:t>ОДЕСЬКА ОБЛАСТЬ</w:t>
      </w:r>
      <w:r>
        <w:br/>
        <w:t>БІЛИНСЬКА СІЛЬСЬКА РАДА</w:t>
      </w:r>
      <w:bookmarkEnd w:id="50"/>
    </w:p>
    <w:p w:rsidR="00904702" w:rsidRDefault="00904702">
      <w:pPr>
        <w:rPr>
          <w:sz w:val="2"/>
          <w:szCs w:val="2"/>
        </w:rPr>
      </w:pPr>
      <w:r>
        <w:rPr>
          <w:noProof/>
          <w:lang w:val="ru-RU" w:eastAsia="ru-RU"/>
        </w:rPr>
      </w:r>
      <w:r w:rsidRPr="005848A5">
        <w:pict>
          <v:shape id="_x0000_s1180" type="#_x0000_t202" style="width:624.95pt;height:30.15pt;mso-position-horizontal-relative:char;mso-position-vertical-relative:line" filled="f" stroked="f">
            <v:textbox inset="0,0,0,0">
              <w:txbxContent>
                <w:p w:rsidR="00904702" w:rsidRDefault="00904702"/>
              </w:txbxContent>
            </v:textbox>
            <w10:anchorlock/>
          </v:shape>
        </w:pict>
      </w:r>
      <w:r>
        <w:t xml:space="preserve"> </w:t>
      </w:r>
    </w:p>
    <w:p w:rsidR="00904702" w:rsidRDefault="00904702">
      <w:pPr>
        <w:rPr>
          <w:sz w:val="2"/>
          <w:szCs w:val="2"/>
        </w:rPr>
        <w:sectPr w:rsidR="00904702">
          <w:type w:val="continuous"/>
          <w:pgSz w:w="12499" w:h="17040"/>
          <w:pgMar w:top="909" w:right="0" w:bottom="5887" w:left="0" w:header="0" w:footer="3" w:gutter="0"/>
          <w:cols w:space="720"/>
          <w:noEndnote/>
          <w:docGrid w:linePitch="360"/>
        </w:sectPr>
      </w:pPr>
    </w:p>
    <w:p w:rsidR="00904702" w:rsidRDefault="00904702">
      <w:pPr>
        <w:pStyle w:val="180"/>
        <w:shd w:val="clear" w:color="auto" w:fill="auto"/>
        <w:spacing w:before="0" w:after="244" w:line="278" w:lineRule="exact"/>
        <w:ind w:left="340" w:right="7840"/>
        <w:jc w:val="left"/>
      </w:pPr>
      <w:r>
        <w:t>Про встановлення місцевих податків</w:t>
      </w:r>
    </w:p>
    <w:p w:rsidR="00904702" w:rsidRDefault="00904702">
      <w:pPr>
        <w:pStyle w:val="180"/>
        <w:shd w:val="clear" w:color="auto" w:fill="auto"/>
        <w:spacing w:before="0" w:after="0" w:line="274" w:lineRule="exact"/>
        <w:ind w:left="340" w:firstLine="560"/>
        <w:jc w:val="left"/>
      </w:pPr>
      <w:r>
        <w:t>Згідно Закону України «Про внесення змін до Бюджетного кодексу України щодо реформи міжбюджетних відносин» від 28.12.2014р. №79-УІІІ, Закону України «Про внесення змін до Податкового кодексу України та деяких законів України щодо податкової реформи» від 28.12.2014 р. № 71, керуючись пп.24 ч.І ст.26 Закону України «Про місцеве самоврядування в Україні», з метою забезпечення надходжень до доходної частини бюджету, Білинська сільська рада ВИРІШИЛА:</w:t>
      </w:r>
    </w:p>
    <w:p w:rsidR="00904702" w:rsidRDefault="00904702">
      <w:pPr>
        <w:pStyle w:val="180"/>
        <w:numPr>
          <w:ilvl w:val="0"/>
          <w:numId w:val="53"/>
        </w:numPr>
        <w:shd w:val="clear" w:color="auto" w:fill="auto"/>
        <w:tabs>
          <w:tab w:val="left" w:pos="693"/>
        </w:tabs>
        <w:spacing w:before="0" w:after="0" w:line="274" w:lineRule="exact"/>
        <w:ind w:left="340"/>
        <w:jc w:val="left"/>
      </w:pPr>
      <w:r>
        <w:t>Встановитина території Білинської сільської ради на 2015 рік слідуючі місцеві податки та збори:</w:t>
      </w:r>
    </w:p>
    <w:p w:rsidR="00904702" w:rsidRDefault="00904702">
      <w:pPr>
        <w:pStyle w:val="180"/>
        <w:numPr>
          <w:ilvl w:val="1"/>
          <w:numId w:val="53"/>
        </w:numPr>
        <w:shd w:val="clear" w:color="auto" w:fill="auto"/>
        <w:tabs>
          <w:tab w:val="left" w:pos="826"/>
        </w:tabs>
        <w:spacing w:before="0" w:after="0" w:line="274" w:lineRule="exact"/>
        <w:ind w:left="340"/>
        <w:jc w:val="both"/>
      </w:pPr>
      <w:r>
        <w:t>Податок на майно, в тому числі:</w:t>
      </w:r>
    </w:p>
    <w:p w:rsidR="00904702" w:rsidRDefault="00904702">
      <w:pPr>
        <w:pStyle w:val="180"/>
        <w:shd w:val="clear" w:color="auto" w:fill="auto"/>
        <w:tabs>
          <w:tab w:val="left" w:pos="1102"/>
        </w:tabs>
        <w:spacing w:before="0" w:after="0" w:line="274" w:lineRule="exact"/>
        <w:ind w:left="760"/>
        <w:jc w:val="both"/>
      </w:pPr>
      <w:r>
        <w:t>а)</w:t>
      </w:r>
      <w:r>
        <w:tab/>
        <w:t>транспортний податок;</w:t>
      </w:r>
    </w:p>
    <w:p w:rsidR="00904702" w:rsidRDefault="00904702">
      <w:pPr>
        <w:pStyle w:val="180"/>
        <w:shd w:val="clear" w:color="auto" w:fill="auto"/>
        <w:tabs>
          <w:tab w:val="left" w:pos="1126"/>
        </w:tabs>
        <w:spacing w:before="0" w:after="240" w:line="274" w:lineRule="exact"/>
        <w:ind w:left="760"/>
        <w:jc w:val="both"/>
      </w:pPr>
      <w:r>
        <w:t>б)</w:t>
      </w:r>
      <w:r>
        <w:tab/>
        <w:t>податок на нерухоме майно відмінне від земельної ділянки.</w:t>
      </w:r>
    </w:p>
    <w:p w:rsidR="00904702" w:rsidRDefault="00904702">
      <w:pPr>
        <w:pStyle w:val="180"/>
        <w:numPr>
          <w:ilvl w:val="0"/>
          <w:numId w:val="53"/>
        </w:numPr>
        <w:shd w:val="clear" w:color="auto" w:fill="auto"/>
        <w:tabs>
          <w:tab w:val="left" w:pos="693"/>
        </w:tabs>
        <w:spacing w:before="0" w:after="0" w:line="274" w:lineRule="exact"/>
        <w:ind w:left="340"/>
        <w:jc w:val="both"/>
      </w:pPr>
      <w:r>
        <w:t>Затвердити Положення про місцеві податки:</w:t>
      </w:r>
    </w:p>
    <w:p w:rsidR="00904702" w:rsidRDefault="00904702">
      <w:pPr>
        <w:pStyle w:val="180"/>
        <w:numPr>
          <w:ilvl w:val="1"/>
          <w:numId w:val="53"/>
        </w:numPr>
        <w:shd w:val="clear" w:color="auto" w:fill="auto"/>
        <w:tabs>
          <w:tab w:val="left" w:pos="850"/>
        </w:tabs>
        <w:spacing w:before="0" w:after="0" w:line="274" w:lineRule="exact"/>
        <w:ind w:left="340"/>
        <w:jc w:val="both"/>
      </w:pPr>
      <w:r>
        <w:t>положення про транспортний податок /додаток 9/</w:t>
      </w:r>
    </w:p>
    <w:p w:rsidR="00904702" w:rsidRDefault="00904702">
      <w:pPr>
        <w:pStyle w:val="180"/>
        <w:numPr>
          <w:ilvl w:val="1"/>
          <w:numId w:val="53"/>
        </w:numPr>
        <w:shd w:val="clear" w:color="auto" w:fill="auto"/>
        <w:tabs>
          <w:tab w:val="left" w:pos="850"/>
        </w:tabs>
        <w:spacing w:before="0" w:after="476" w:line="274" w:lineRule="exact"/>
        <w:ind w:left="340"/>
        <w:jc w:val="both"/>
      </w:pPr>
      <w:r>
        <w:t>положення про податок на нерухоме майно, відмінне від земельної ділянки /додаток 10/</w:t>
      </w:r>
    </w:p>
    <w:p w:rsidR="00904702" w:rsidRDefault="00904702">
      <w:pPr>
        <w:pStyle w:val="550"/>
        <w:shd w:val="clear" w:color="auto" w:fill="auto"/>
        <w:spacing w:before="0"/>
        <w:ind w:left="340"/>
        <w:sectPr w:rsidR="00904702">
          <w:type w:val="continuous"/>
          <w:pgSz w:w="12499" w:h="17040"/>
          <w:pgMar w:top="909" w:right="619" w:bottom="5887" w:left="1848" w:header="0" w:footer="3" w:gutter="0"/>
          <w:cols w:space="720"/>
          <w:noEndnote/>
          <w:docGrid w:linePitch="360"/>
        </w:sectPr>
      </w:pPr>
      <w:r>
        <w:rPr>
          <w:noProof/>
          <w:lang w:val="ru-RU" w:eastAsia="ru-RU"/>
        </w:rPr>
        <w:pict>
          <v:shape id="_x0000_s1181" type="#_x0000_t202" style="position:absolute;left:0;text-align:left;margin-left:288.3pt;margin-top:10.8pt;width:86.9pt;height:15.35pt;z-index:-251583488;mso-wrap-distance-left:193.7pt;mso-wrap-distance-top:7.7pt;mso-wrap-distance-right:5pt;mso-position-horizontal-relative:margin" filled="f" stroked="f">
            <v:textbox style="mso-fit-shape-to-text:t" inset="0,0,0,0">
              <w:txbxContent>
                <w:p w:rsidR="00904702" w:rsidRDefault="00904702">
                  <w:pPr>
                    <w:pStyle w:val="550"/>
                    <w:shd w:val="clear" w:color="auto" w:fill="auto"/>
                    <w:spacing w:before="0" w:line="240" w:lineRule="exact"/>
                  </w:pPr>
                  <w:r>
                    <w:rPr>
                      <w:rStyle w:val="55Exact"/>
                      <w:b/>
                      <w:bCs/>
                      <w:i/>
                      <w:iCs/>
                    </w:rPr>
                    <w:t>Ф.О. Молодець</w:t>
                  </w:r>
                </w:p>
              </w:txbxContent>
            </v:textbox>
            <w10:wrap type="square" side="left" anchorx="margin"/>
          </v:shape>
        </w:pict>
      </w:r>
      <w:r>
        <w:t>Білинський сільський голова</w:t>
      </w:r>
    </w:p>
    <w:p w:rsidR="00904702" w:rsidRDefault="00904702">
      <w:pPr>
        <w:spacing w:line="360" w:lineRule="exact"/>
      </w:pPr>
      <w:r>
        <w:rPr>
          <w:noProof/>
          <w:lang w:val="ru-RU" w:eastAsia="ru-RU"/>
        </w:rPr>
        <w:pict>
          <v:shape id="_x0000_s1182" type="#_x0000_t202" style="position:absolute;margin-left:148.65pt;margin-top:0;width:42.25pt;height:13.45pt;z-index:251626496;mso-wrap-distance-left:5pt;mso-wrap-distance-right:5pt;mso-position-horizontal-relative:margin" filled="f" stroked="f">
            <v:textbox style="mso-fit-shape-to-text:t" inset="0,0,0,0">
              <w:txbxContent>
                <w:p w:rsidR="00904702" w:rsidRDefault="00904702">
                  <w:pPr>
                    <w:pStyle w:val="90"/>
                    <w:shd w:val="clear" w:color="auto" w:fill="auto"/>
                    <w:spacing w:line="240" w:lineRule="exact"/>
                  </w:pPr>
                  <w:r>
                    <w:t>підпис</w:t>
                  </w:r>
                </w:p>
              </w:txbxContent>
            </v:textbox>
            <w10:wrap anchorx="margin"/>
          </v:shape>
        </w:pict>
      </w:r>
      <w:r>
        <w:rPr>
          <w:noProof/>
          <w:lang w:val="ru-RU" w:eastAsia="ru-RU"/>
        </w:rPr>
        <w:pict>
          <v:shape id="_x0000_s1183" type="#_x0000_t202" style="position:absolute;margin-left:242.25pt;margin-top:51.75pt;width:1in;height:12.4pt;z-index:251627520;mso-wrap-distance-left:5pt;mso-wrap-distance-right:5pt;mso-position-horizontal-relative:margin" filled="f" stroked="f">
            <v:textbox style="mso-fit-shape-to-text:t" inset="0,0,0,0">
              <w:txbxContent>
                <w:p w:rsidR="00904702" w:rsidRDefault="00904702">
                  <w:pPr>
                    <w:pStyle w:val="102"/>
                    <w:shd w:val="clear" w:color="auto" w:fill="auto"/>
                    <w:spacing w:line="200" w:lineRule="exact"/>
                  </w:pPr>
                  <w:r>
                    <w:t>О. Т. Рашкован</w:t>
                  </w:r>
                </w:p>
              </w:txbxContent>
            </v:textbox>
            <w10:wrap anchorx="margin"/>
          </v:shape>
        </w:pict>
      </w:r>
      <w:r>
        <w:rPr>
          <w:noProof/>
          <w:lang w:val="ru-RU" w:eastAsia="ru-RU"/>
        </w:rPr>
        <w:pict>
          <v:shape id="_x0000_s1184" type="#_x0000_t75" style="position:absolute;margin-left:7.75pt;margin-top:23.5pt;width:227.05pt;height:101.75pt;z-index:-251698176;mso-wrap-distance-left:5pt;mso-wrap-distance-right:5pt;mso-position-horizontal-relative:margin">
            <v:imagedata r:id="rId64" o:title=""/>
            <w10:wrap anchorx="margin"/>
          </v:shape>
        </w:pict>
      </w: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360" w:lineRule="exact"/>
      </w:pPr>
    </w:p>
    <w:p w:rsidR="00904702" w:rsidRDefault="00904702">
      <w:pPr>
        <w:spacing w:line="698" w:lineRule="exact"/>
      </w:pPr>
    </w:p>
    <w:p w:rsidR="00904702" w:rsidRDefault="00904702">
      <w:pPr>
        <w:rPr>
          <w:sz w:val="2"/>
          <w:szCs w:val="2"/>
        </w:rPr>
        <w:sectPr w:rsidR="00904702">
          <w:type w:val="continuous"/>
          <w:pgSz w:w="12499" w:h="17040"/>
          <w:pgMar w:top="894" w:right="619" w:bottom="894" w:left="1848" w:header="0" w:footer="3" w:gutter="0"/>
          <w:cols w:space="720"/>
          <w:noEndnote/>
          <w:docGrid w:linePitch="360"/>
        </w:sectPr>
      </w:pPr>
    </w:p>
    <w:p w:rsidR="00904702" w:rsidRDefault="00904702">
      <w:pPr>
        <w:pStyle w:val="560"/>
        <w:shd w:val="clear" w:color="auto" w:fill="auto"/>
        <w:spacing w:after="292"/>
        <w:ind w:left="7520"/>
      </w:pPr>
      <w:r>
        <w:t>Додаток №10 до рішення сільської ради від23.01.2015р.№ 418-УІ.</w:t>
      </w:r>
    </w:p>
    <w:p w:rsidR="00904702" w:rsidRDefault="00904702">
      <w:pPr>
        <w:pStyle w:val="570"/>
        <w:shd w:val="clear" w:color="auto" w:fill="auto"/>
        <w:spacing w:before="0" w:after="0" w:line="240" w:lineRule="exact"/>
        <w:ind w:left="4500"/>
      </w:pPr>
      <w:r>
        <w:t>ПОЛОЖЕННЯ</w:t>
      </w:r>
    </w:p>
    <w:p w:rsidR="00904702" w:rsidRDefault="00904702">
      <w:pPr>
        <w:pStyle w:val="570"/>
        <w:shd w:val="clear" w:color="auto" w:fill="auto"/>
        <w:spacing w:before="0" w:after="198" w:line="240" w:lineRule="exact"/>
        <w:ind w:left="2080"/>
      </w:pPr>
      <w:r>
        <w:t>про податок на нерухоме майно, відмінне від земельної ділянки</w:t>
      </w:r>
    </w:p>
    <w:p w:rsidR="00904702" w:rsidRDefault="00904702">
      <w:pPr>
        <w:pStyle w:val="570"/>
        <w:numPr>
          <w:ilvl w:val="0"/>
          <w:numId w:val="54"/>
        </w:numPr>
        <w:shd w:val="clear" w:color="auto" w:fill="auto"/>
        <w:tabs>
          <w:tab w:val="left" w:pos="955"/>
        </w:tabs>
        <w:spacing w:before="0" w:after="0" w:line="254" w:lineRule="exact"/>
        <w:ind w:firstLine="660"/>
        <w:jc w:val="both"/>
      </w:pPr>
      <w:r>
        <w:t>Платники податку</w:t>
      </w:r>
    </w:p>
    <w:p w:rsidR="00904702" w:rsidRDefault="00904702">
      <w:pPr>
        <w:pStyle w:val="180"/>
        <w:numPr>
          <w:ilvl w:val="1"/>
          <w:numId w:val="54"/>
        </w:numPr>
        <w:shd w:val="clear" w:color="auto" w:fill="auto"/>
        <w:tabs>
          <w:tab w:val="left" w:pos="1025"/>
        </w:tabs>
        <w:spacing w:before="0" w:after="0" w:line="254" w:lineRule="exact"/>
        <w:ind w:firstLine="660"/>
        <w:jc w:val="both"/>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904702" w:rsidRDefault="00904702">
      <w:pPr>
        <w:pStyle w:val="180"/>
        <w:numPr>
          <w:ilvl w:val="1"/>
          <w:numId w:val="54"/>
        </w:numPr>
        <w:shd w:val="clear" w:color="auto" w:fill="auto"/>
        <w:tabs>
          <w:tab w:val="left" w:pos="1020"/>
        </w:tabs>
        <w:spacing w:before="0" w:after="0" w:line="254" w:lineRule="exact"/>
        <w:ind w:firstLine="660"/>
        <w:jc w:val="both"/>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904702" w:rsidRDefault="00904702">
      <w:pPr>
        <w:pStyle w:val="180"/>
        <w:shd w:val="clear" w:color="auto" w:fill="auto"/>
        <w:tabs>
          <w:tab w:val="left" w:pos="888"/>
        </w:tabs>
        <w:spacing w:before="0" w:after="0" w:line="254" w:lineRule="exact"/>
        <w:ind w:firstLine="660"/>
        <w:jc w:val="both"/>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904702" w:rsidRDefault="00904702">
      <w:pPr>
        <w:pStyle w:val="180"/>
        <w:shd w:val="clear" w:color="auto" w:fill="auto"/>
        <w:tabs>
          <w:tab w:val="left" w:pos="891"/>
        </w:tabs>
        <w:spacing w:before="0" w:after="0" w:line="254" w:lineRule="exact"/>
        <w:ind w:firstLine="660"/>
        <w:jc w:val="both"/>
      </w:pPr>
      <w:r>
        <w:t>б)</w:t>
      </w:r>
      <w:r>
        <w:tab/>
        <w:t>якщо об’єкт житлової та/або нежитлової нер)осомості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інще не встановлено судом;</w:t>
      </w:r>
    </w:p>
    <w:p w:rsidR="00904702" w:rsidRDefault="00904702">
      <w:pPr>
        <w:pStyle w:val="180"/>
        <w:shd w:val="clear" w:color="auto" w:fill="auto"/>
        <w:tabs>
          <w:tab w:val="left" w:pos="888"/>
        </w:tabs>
        <w:spacing w:before="0" w:after="0" w:line="254" w:lineRule="exact"/>
        <w:ind w:firstLine="660"/>
        <w:jc w:val="both"/>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904702" w:rsidRDefault="00904702">
      <w:pPr>
        <w:pStyle w:val="180"/>
        <w:numPr>
          <w:ilvl w:val="0"/>
          <w:numId w:val="54"/>
        </w:numPr>
        <w:shd w:val="clear" w:color="auto" w:fill="auto"/>
        <w:tabs>
          <w:tab w:val="left" w:pos="955"/>
        </w:tabs>
        <w:spacing w:before="0" w:after="0" w:line="254" w:lineRule="exact"/>
        <w:ind w:firstLine="660"/>
        <w:jc w:val="both"/>
      </w:pPr>
      <w:r>
        <w:t>Визначення об’єктів</w:t>
      </w:r>
    </w:p>
    <w:p w:rsidR="00904702" w:rsidRDefault="00904702">
      <w:pPr>
        <w:pStyle w:val="180"/>
        <w:numPr>
          <w:ilvl w:val="1"/>
          <w:numId w:val="54"/>
        </w:numPr>
        <w:shd w:val="clear" w:color="auto" w:fill="auto"/>
        <w:tabs>
          <w:tab w:val="left" w:pos="1020"/>
        </w:tabs>
        <w:spacing w:before="0" w:after="0" w:line="254" w:lineRule="exact"/>
        <w:ind w:firstLine="660"/>
        <w:jc w:val="both"/>
      </w:pPr>
      <w:r>
        <w:t>об’єкти житлової нерухомості - будівлі, віднесені відповідно до законодавства до житлового фонду, дачні та садові будинки.</w:t>
      </w:r>
    </w:p>
    <w:p w:rsidR="00904702" w:rsidRDefault="00904702">
      <w:pPr>
        <w:pStyle w:val="180"/>
        <w:shd w:val="clear" w:color="auto" w:fill="auto"/>
        <w:spacing w:before="0" w:after="0" w:line="254" w:lineRule="exact"/>
        <w:ind w:firstLine="660"/>
        <w:jc w:val="both"/>
      </w:pPr>
      <w:r>
        <w:t>Будівлі, віднесені до житлового фонду, поділяються на такі типи:</w:t>
      </w:r>
    </w:p>
    <w:p w:rsidR="00904702" w:rsidRDefault="00904702">
      <w:pPr>
        <w:pStyle w:val="180"/>
        <w:shd w:val="clear" w:color="auto" w:fill="auto"/>
        <w:tabs>
          <w:tab w:val="left" w:pos="888"/>
        </w:tabs>
        <w:spacing w:before="0" w:after="0" w:line="254" w:lineRule="exact"/>
        <w:ind w:firstLine="660"/>
        <w:jc w:val="both"/>
      </w:pPr>
      <w:r>
        <w:t>а)</w:t>
      </w:r>
      <w:r>
        <w:tab/>
        <w:t>житловий будинок - 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p>
    <w:p w:rsidR="00904702" w:rsidRDefault="00904702">
      <w:pPr>
        <w:pStyle w:val="180"/>
        <w:shd w:val="clear" w:color="auto" w:fill="auto"/>
        <w:tabs>
          <w:tab w:val="left" w:pos="891"/>
        </w:tabs>
        <w:spacing w:before="0" w:after="0" w:line="245" w:lineRule="exact"/>
        <w:ind w:firstLine="660"/>
        <w:jc w:val="both"/>
      </w:pPr>
      <w:r>
        <w:t>б)</w:t>
      </w:r>
      <w:r>
        <w:tab/>
        <w:t>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904702" w:rsidRDefault="00904702">
      <w:pPr>
        <w:pStyle w:val="180"/>
        <w:shd w:val="clear" w:color="auto" w:fill="auto"/>
        <w:tabs>
          <w:tab w:val="left" w:pos="895"/>
        </w:tabs>
        <w:spacing w:before="0" w:after="0" w:line="254" w:lineRule="exact"/>
        <w:ind w:firstLine="660"/>
        <w:jc w:val="both"/>
      </w:pPr>
      <w:r>
        <w:t>в)</w:t>
      </w:r>
      <w:r>
        <w:tab/>
        <w:t>квартира - ізольоване помешкання в житловому будинку, призначене та придатне для постійного у ньому проживання;</w:t>
      </w:r>
    </w:p>
    <w:p w:rsidR="00904702" w:rsidRDefault="00904702">
      <w:pPr>
        <w:pStyle w:val="180"/>
        <w:shd w:val="clear" w:color="auto" w:fill="auto"/>
        <w:tabs>
          <w:tab w:val="left" w:pos="905"/>
        </w:tabs>
        <w:spacing w:before="0" w:after="0" w:line="254" w:lineRule="exact"/>
        <w:ind w:firstLine="660"/>
        <w:jc w:val="both"/>
      </w:pPr>
      <w:r>
        <w:t>г)</w:t>
      </w:r>
      <w:r>
        <w:tab/>
        <w:t>котедж - одно-, півтораповерховий будинок невеликої житлової площі для постійного чи тимчасового проживання з присадибною ділянкою;</w:t>
      </w:r>
    </w:p>
    <w:p w:rsidR="00904702" w:rsidRDefault="00904702">
      <w:pPr>
        <w:pStyle w:val="180"/>
        <w:shd w:val="clear" w:color="auto" w:fill="auto"/>
        <w:spacing w:before="0" w:after="0" w:line="245" w:lineRule="exact"/>
        <w:ind w:firstLine="660"/>
        <w:jc w:val="both"/>
      </w:pPr>
      <w:r>
        <w:t>ґ) кімнати у багатосімейних (комунальних) квартирах - ізольовані помешкання в квартирі, в якій мешкають двоє чи більше квартиронаймачів;</w:t>
      </w:r>
    </w:p>
    <w:p w:rsidR="00904702" w:rsidRDefault="00904702">
      <w:pPr>
        <w:pStyle w:val="180"/>
        <w:numPr>
          <w:ilvl w:val="1"/>
          <w:numId w:val="54"/>
        </w:numPr>
        <w:shd w:val="clear" w:color="auto" w:fill="auto"/>
        <w:tabs>
          <w:tab w:val="left" w:pos="1025"/>
        </w:tabs>
        <w:spacing w:before="0" w:after="0" w:line="254" w:lineRule="exact"/>
        <w:ind w:firstLine="660"/>
        <w:jc w:val="both"/>
      </w:pPr>
      <w:r>
        <w:t>садовий будинок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904702" w:rsidRDefault="00904702">
      <w:pPr>
        <w:pStyle w:val="180"/>
        <w:numPr>
          <w:ilvl w:val="1"/>
          <w:numId w:val="54"/>
        </w:numPr>
        <w:shd w:val="clear" w:color="auto" w:fill="auto"/>
        <w:tabs>
          <w:tab w:val="left" w:pos="1025"/>
        </w:tabs>
        <w:spacing w:before="0" w:after="0" w:line="254" w:lineRule="exact"/>
        <w:ind w:firstLine="660"/>
        <w:jc w:val="both"/>
      </w:pPr>
      <w:r>
        <w:t>дачний будинок - житловий будинок для використання протягом року з метою позаміського відпочинку.</w:t>
      </w:r>
    </w:p>
    <w:p w:rsidR="00904702" w:rsidRDefault="00904702">
      <w:pPr>
        <w:pStyle w:val="180"/>
        <w:numPr>
          <w:ilvl w:val="1"/>
          <w:numId w:val="54"/>
        </w:numPr>
        <w:shd w:val="clear" w:color="auto" w:fill="auto"/>
        <w:tabs>
          <w:tab w:val="left" w:pos="1030"/>
        </w:tabs>
        <w:spacing w:before="0" w:after="0" w:line="254" w:lineRule="exact"/>
        <w:ind w:firstLine="660"/>
        <w:jc w:val="both"/>
      </w:pPr>
      <w:r>
        <w:t>об’єкти нежитлової нерухомості - будівлі, приміщення, що не віднесені відповідно до законодавства до житлового фонду. У нежитловій нерухомості виділяють:</w:t>
      </w:r>
    </w:p>
    <w:p w:rsidR="00904702" w:rsidRDefault="00904702">
      <w:pPr>
        <w:pStyle w:val="180"/>
        <w:shd w:val="clear" w:color="auto" w:fill="auto"/>
        <w:tabs>
          <w:tab w:val="left" w:pos="888"/>
        </w:tabs>
        <w:spacing w:before="0" w:after="0" w:line="254" w:lineRule="exact"/>
        <w:ind w:firstLine="660"/>
        <w:jc w:val="both"/>
      </w:pPr>
      <w:r>
        <w:t>а)</w:t>
      </w:r>
      <w:r>
        <w:tab/>
        <w:t>будівлі готельні - готелі, мотелі, кемпінги, пансіонати, ресторани та бари, туристичні бази, гірські притулки, табори для відпочинку, будинки відпочинку;</w:t>
      </w:r>
    </w:p>
    <w:p w:rsidR="00904702" w:rsidRDefault="00904702">
      <w:pPr>
        <w:pStyle w:val="180"/>
        <w:shd w:val="clear" w:color="auto" w:fill="auto"/>
        <w:tabs>
          <w:tab w:val="left" w:pos="895"/>
        </w:tabs>
        <w:spacing w:before="0" w:after="0" w:line="254" w:lineRule="exact"/>
        <w:ind w:firstLine="660"/>
        <w:jc w:val="both"/>
      </w:pPr>
      <w:r>
        <w:t>б)</w:t>
      </w:r>
      <w:r>
        <w:tab/>
        <w:t>будівлі офісні - будівлі фінансового обслуговування, адміністративно-побутові будівлі, будівлі для конторських та адміністративних цілей;</w:t>
      </w:r>
    </w:p>
    <w:p w:rsidR="00904702" w:rsidRDefault="00904702">
      <w:pPr>
        <w:pStyle w:val="180"/>
        <w:shd w:val="clear" w:color="auto" w:fill="auto"/>
        <w:tabs>
          <w:tab w:val="left" w:pos="891"/>
        </w:tabs>
        <w:spacing w:before="0" w:after="0" w:line="254" w:lineRule="exact"/>
        <w:ind w:firstLine="660"/>
        <w:jc w:val="both"/>
      </w:pPr>
      <w:r>
        <w:t>в)</w:t>
      </w:r>
      <w:r>
        <w:tab/>
        <w:t>будівлі торговельні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харчуііання, будівлі підприємств побутового обслуговування;</w:t>
      </w:r>
    </w:p>
    <w:p w:rsidR="00904702" w:rsidRDefault="00904702">
      <w:pPr>
        <w:pStyle w:val="180"/>
        <w:shd w:val="clear" w:color="auto" w:fill="auto"/>
        <w:tabs>
          <w:tab w:val="left" w:pos="984"/>
        </w:tabs>
        <w:spacing w:before="0" w:after="0" w:line="254" w:lineRule="exact"/>
        <w:ind w:firstLine="660"/>
        <w:jc w:val="both"/>
      </w:pPr>
      <w:r>
        <w:t>г)</w:t>
      </w:r>
      <w:r>
        <w:tab/>
        <w:t>гаражі - гаражі (наземні й підземні) та криті автомобільні стоянки;</w:t>
      </w:r>
    </w:p>
    <w:p w:rsidR="00904702" w:rsidRDefault="00904702">
      <w:pPr>
        <w:pStyle w:val="180"/>
        <w:shd w:val="clear" w:color="auto" w:fill="auto"/>
        <w:spacing w:before="0" w:after="0" w:line="254" w:lineRule="exact"/>
        <w:ind w:firstLine="660"/>
        <w:jc w:val="both"/>
      </w:pPr>
      <w:r>
        <w:t>ґ) будівлі промислові та склади;</w:t>
      </w:r>
    </w:p>
    <w:p w:rsidR="00904702" w:rsidRDefault="00904702">
      <w:pPr>
        <w:pStyle w:val="180"/>
        <w:shd w:val="clear" w:color="auto" w:fill="auto"/>
        <w:tabs>
          <w:tab w:val="left" w:pos="994"/>
        </w:tabs>
        <w:spacing w:before="0" w:after="0" w:line="254" w:lineRule="exact"/>
        <w:ind w:firstLine="660"/>
        <w:jc w:val="both"/>
      </w:pPr>
      <w:r>
        <w:t>д)</w:t>
      </w:r>
      <w:r>
        <w:tab/>
        <w:t>будівлі для публічних виступів (казино, ігорні будинки);</w:t>
      </w:r>
    </w:p>
    <w:p w:rsidR="00904702" w:rsidRDefault="00904702">
      <w:pPr>
        <w:pStyle w:val="180"/>
        <w:shd w:val="clear" w:color="auto" w:fill="auto"/>
        <w:tabs>
          <w:tab w:val="left" w:pos="895"/>
        </w:tabs>
        <w:spacing w:before="0" w:after="0" w:line="245" w:lineRule="exact"/>
        <w:ind w:firstLine="660"/>
        <w:jc w:val="both"/>
      </w:pPr>
      <w:r>
        <w:t>е)</w:t>
      </w:r>
      <w:r>
        <w:tab/>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904702" w:rsidRDefault="00904702">
      <w:pPr>
        <w:pStyle w:val="180"/>
        <w:shd w:val="clear" w:color="auto" w:fill="auto"/>
        <w:spacing w:before="0" w:after="0" w:line="245" w:lineRule="exact"/>
        <w:ind w:firstLine="660"/>
        <w:jc w:val="both"/>
      </w:pPr>
      <w:r>
        <w:t>є) інші будівлі.</w:t>
      </w:r>
    </w:p>
    <w:p w:rsidR="00904702" w:rsidRDefault="00904702">
      <w:pPr>
        <w:pStyle w:val="570"/>
        <w:numPr>
          <w:ilvl w:val="0"/>
          <w:numId w:val="55"/>
        </w:numPr>
        <w:shd w:val="clear" w:color="auto" w:fill="auto"/>
        <w:tabs>
          <w:tab w:val="left" w:pos="958"/>
        </w:tabs>
        <w:spacing w:before="0" w:after="0" w:line="250" w:lineRule="exact"/>
        <w:ind w:firstLine="640"/>
        <w:jc w:val="both"/>
      </w:pPr>
      <w:r>
        <w:t>Об’єкт оподаткування</w:t>
      </w:r>
    </w:p>
    <w:p w:rsidR="00904702" w:rsidRDefault="00904702">
      <w:pPr>
        <w:pStyle w:val="180"/>
        <w:numPr>
          <w:ilvl w:val="1"/>
          <w:numId w:val="55"/>
        </w:numPr>
        <w:shd w:val="clear" w:color="auto" w:fill="auto"/>
        <w:tabs>
          <w:tab w:val="left" w:pos="1033"/>
        </w:tabs>
        <w:spacing w:before="0" w:after="0" w:line="250" w:lineRule="exact"/>
        <w:ind w:firstLine="640"/>
        <w:jc w:val="both"/>
      </w:pPr>
      <w:r>
        <w:t>Об’єктом оподаткування є об’єкт житлової та нежитлової нерухомості, в тому числі його частка.</w:t>
      </w:r>
    </w:p>
    <w:p w:rsidR="00904702" w:rsidRDefault="00904702">
      <w:pPr>
        <w:pStyle w:val="180"/>
        <w:numPr>
          <w:ilvl w:val="1"/>
          <w:numId w:val="55"/>
        </w:numPr>
        <w:shd w:val="clear" w:color="auto" w:fill="auto"/>
        <w:tabs>
          <w:tab w:val="left" w:pos="1112"/>
        </w:tabs>
        <w:spacing w:before="0" w:after="0" w:line="250" w:lineRule="exact"/>
        <w:ind w:firstLine="640"/>
        <w:jc w:val="both"/>
      </w:pPr>
      <w:r>
        <w:t>Не є об’єктом оподаткування;</w:t>
      </w:r>
    </w:p>
    <w:p w:rsidR="00904702" w:rsidRDefault="00904702">
      <w:pPr>
        <w:pStyle w:val="180"/>
        <w:shd w:val="clear" w:color="auto" w:fill="auto"/>
        <w:tabs>
          <w:tab w:val="left" w:pos="899"/>
        </w:tabs>
        <w:spacing w:before="0" w:after="0" w:line="250" w:lineRule="exact"/>
        <w:ind w:firstLine="640"/>
        <w:jc w:val="both"/>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904702" w:rsidRDefault="00904702">
      <w:pPr>
        <w:pStyle w:val="180"/>
        <w:shd w:val="clear" w:color="auto" w:fill="auto"/>
        <w:tabs>
          <w:tab w:val="left" w:pos="899"/>
        </w:tabs>
        <w:spacing w:before="0" w:after="0" w:line="250" w:lineRule="exact"/>
        <w:ind w:firstLine="640"/>
        <w:jc w:val="both"/>
      </w:pPr>
      <w:r>
        <w:t>б)</w:t>
      </w:r>
      <w: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904702" w:rsidRDefault="00904702">
      <w:pPr>
        <w:pStyle w:val="180"/>
        <w:shd w:val="clear" w:color="auto" w:fill="auto"/>
        <w:tabs>
          <w:tab w:val="left" w:pos="972"/>
        </w:tabs>
        <w:spacing w:before="0" w:after="0" w:line="250" w:lineRule="exact"/>
        <w:ind w:firstLine="640"/>
        <w:jc w:val="both"/>
      </w:pPr>
      <w:r>
        <w:t>в)</w:t>
      </w:r>
      <w:r>
        <w:tab/>
        <w:t>будівлі дитячих будинків сімейного типу;</w:t>
      </w:r>
    </w:p>
    <w:p w:rsidR="00904702" w:rsidRDefault="00904702">
      <w:pPr>
        <w:pStyle w:val="180"/>
        <w:shd w:val="clear" w:color="auto" w:fill="auto"/>
        <w:tabs>
          <w:tab w:val="left" w:pos="968"/>
        </w:tabs>
        <w:spacing w:before="0" w:after="0" w:line="250" w:lineRule="exact"/>
        <w:ind w:firstLine="640"/>
        <w:jc w:val="both"/>
      </w:pPr>
      <w:r>
        <w:t>г)</w:t>
      </w:r>
      <w:r>
        <w:tab/>
        <w:t>гуртожитки;</w:t>
      </w:r>
    </w:p>
    <w:p w:rsidR="00904702" w:rsidRDefault="00904702">
      <w:pPr>
        <w:pStyle w:val="180"/>
        <w:shd w:val="clear" w:color="auto" w:fill="auto"/>
        <w:spacing w:before="0" w:after="0" w:line="250" w:lineRule="exact"/>
        <w:ind w:firstLine="640"/>
        <w:jc w:val="both"/>
      </w:pPr>
      <w:r>
        <w:t>ґ) житлова нерухомість непридатна для проживання, в тому числі у зв’язку з аварійним станом, визнана такою згідно з рішенням міської ради;</w:t>
      </w:r>
    </w:p>
    <w:p w:rsidR="00904702" w:rsidRDefault="00904702">
      <w:pPr>
        <w:pStyle w:val="180"/>
        <w:shd w:val="clear" w:color="auto" w:fill="auto"/>
        <w:tabs>
          <w:tab w:val="left" w:pos="899"/>
        </w:tabs>
        <w:spacing w:before="0" w:after="0" w:line="250" w:lineRule="exact"/>
        <w:ind w:firstLine="640"/>
        <w:jc w:val="both"/>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904702" w:rsidRDefault="00904702">
      <w:pPr>
        <w:pStyle w:val="180"/>
        <w:shd w:val="clear" w:color="auto" w:fill="auto"/>
        <w:tabs>
          <w:tab w:val="left" w:pos="899"/>
        </w:tabs>
        <w:spacing w:before="0" w:after="0" w:line="250" w:lineRule="exact"/>
        <w:ind w:firstLine="640"/>
        <w:jc w:val="both"/>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904702" w:rsidRDefault="00904702">
      <w:pPr>
        <w:pStyle w:val="180"/>
        <w:shd w:val="clear" w:color="auto" w:fill="auto"/>
        <w:spacing w:before="0" w:after="0" w:line="250" w:lineRule="exact"/>
        <w:ind w:firstLine="640"/>
        <w:jc w:val="both"/>
      </w:pPr>
      <w:r>
        <w:t>є) будівлі промисловості, зокрема виробничі корпуси, цехи, складські приміщення промислових підприємств;</w:t>
      </w:r>
    </w:p>
    <w:p w:rsidR="00904702" w:rsidRDefault="00904702">
      <w:pPr>
        <w:pStyle w:val="180"/>
        <w:shd w:val="clear" w:color="auto" w:fill="auto"/>
        <w:tabs>
          <w:tab w:val="left" w:pos="932"/>
        </w:tabs>
        <w:spacing w:before="0" w:after="0" w:line="250" w:lineRule="exact"/>
        <w:ind w:firstLine="640"/>
        <w:jc w:val="both"/>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904702" w:rsidRDefault="00904702">
      <w:pPr>
        <w:pStyle w:val="180"/>
        <w:shd w:val="clear" w:color="auto" w:fill="auto"/>
        <w:tabs>
          <w:tab w:val="left" w:pos="937"/>
        </w:tabs>
        <w:spacing w:before="0" w:after="0" w:line="250" w:lineRule="exact"/>
        <w:ind w:firstLine="640"/>
        <w:jc w:val="both"/>
      </w:pPr>
      <w:r>
        <w:t>з)</w:t>
      </w:r>
      <w:r>
        <w:tab/>
        <w:t>об’єкти житлової та нежитлової нерухомості, які перебувають у власності громадських організацій інвалідів та їх підприємств.</w:t>
      </w:r>
    </w:p>
    <w:p w:rsidR="00904702" w:rsidRDefault="00904702">
      <w:pPr>
        <w:pStyle w:val="570"/>
        <w:numPr>
          <w:ilvl w:val="0"/>
          <w:numId w:val="55"/>
        </w:numPr>
        <w:shd w:val="clear" w:color="auto" w:fill="auto"/>
        <w:tabs>
          <w:tab w:val="left" w:pos="958"/>
        </w:tabs>
        <w:spacing w:before="0" w:after="0" w:line="250" w:lineRule="exact"/>
        <w:ind w:firstLine="640"/>
        <w:jc w:val="both"/>
      </w:pPr>
      <w:r>
        <w:t>База оподаткування</w:t>
      </w:r>
    </w:p>
    <w:p w:rsidR="00904702" w:rsidRDefault="00904702">
      <w:pPr>
        <w:pStyle w:val="180"/>
        <w:numPr>
          <w:ilvl w:val="1"/>
          <w:numId w:val="55"/>
        </w:numPr>
        <w:shd w:val="clear" w:color="auto" w:fill="auto"/>
        <w:tabs>
          <w:tab w:val="left" w:pos="1028"/>
        </w:tabs>
        <w:spacing w:before="0" w:after="0" w:line="250" w:lineRule="exact"/>
        <w:ind w:firstLine="640"/>
        <w:jc w:val="both"/>
      </w:pPr>
      <w:r>
        <w:t>Базою оподаткування є загальна площа об’єкта житлової та нежитлової нерухомості, в тому числі його часток.</w:t>
      </w:r>
    </w:p>
    <w:p w:rsidR="00904702" w:rsidRDefault="00904702">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904702" w:rsidRDefault="00904702">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904702" w:rsidRDefault="00904702">
      <w:pPr>
        <w:pStyle w:val="570"/>
        <w:numPr>
          <w:ilvl w:val="0"/>
          <w:numId w:val="55"/>
        </w:numPr>
        <w:shd w:val="clear" w:color="auto" w:fill="auto"/>
        <w:tabs>
          <w:tab w:val="left" w:pos="958"/>
        </w:tabs>
        <w:spacing w:before="0" w:after="0" w:line="250" w:lineRule="exact"/>
        <w:ind w:firstLine="640"/>
        <w:jc w:val="both"/>
      </w:pPr>
      <w:r>
        <w:t>Пільги із сплати податку</w:t>
      </w:r>
    </w:p>
    <w:p w:rsidR="00904702" w:rsidRDefault="00904702">
      <w:pPr>
        <w:pStyle w:val="180"/>
        <w:numPr>
          <w:ilvl w:val="1"/>
          <w:numId w:val="55"/>
        </w:numPr>
        <w:shd w:val="clear" w:color="auto" w:fill="auto"/>
        <w:tabs>
          <w:tab w:val="left" w:pos="1028"/>
        </w:tabs>
        <w:spacing w:before="0" w:after="0" w:line="250" w:lineRule="exact"/>
        <w:ind w:firstLine="640"/>
        <w:jc w:val="both"/>
      </w:pPr>
      <w:r>
        <w:t>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904702" w:rsidRDefault="00904702">
      <w:pPr>
        <w:pStyle w:val="180"/>
        <w:shd w:val="clear" w:color="auto" w:fill="auto"/>
        <w:tabs>
          <w:tab w:val="left" w:pos="963"/>
        </w:tabs>
        <w:spacing w:before="0" w:after="0" w:line="240" w:lineRule="exact"/>
        <w:ind w:firstLine="640"/>
        <w:jc w:val="both"/>
      </w:pPr>
      <w:r>
        <w:t>а)</w:t>
      </w:r>
      <w:r>
        <w:tab/>
        <w:t>для квартири/квартир незалежно від їх кількості - на240 кв. метрів;</w:t>
      </w:r>
    </w:p>
    <w:p w:rsidR="00904702" w:rsidRDefault="00904702">
      <w:pPr>
        <w:pStyle w:val="180"/>
        <w:shd w:val="clear" w:color="auto" w:fill="auto"/>
        <w:tabs>
          <w:tab w:val="left" w:pos="977"/>
        </w:tabs>
        <w:spacing w:before="0" w:after="0" w:line="250" w:lineRule="exact"/>
        <w:ind w:firstLine="640"/>
        <w:jc w:val="both"/>
      </w:pPr>
      <w:r>
        <w:t>б)</w:t>
      </w:r>
      <w:r>
        <w:tab/>
        <w:t>для житлового будинку/будинків незалежно від їх кількості - на 360 ке. метрів;</w:t>
      </w:r>
    </w:p>
    <w:p w:rsidR="00904702" w:rsidRDefault="00904702">
      <w:pPr>
        <w:pStyle w:val="180"/>
        <w:shd w:val="clear" w:color="auto" w:fill="auto"/>
        <w:tabs>
          <w:tab w:val="left" w:pos="899"/>
        </w:tabs>
        <w:spacing w:before="0" w:after="0" w:line="250" w:lineRule="exact"/>
        <w:ind w:firstLine="640"/>
        <w:jc w:val="both"/>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600 кВ. метрів.</w:t>
      </w:r>
    </w:p>
    <w:p w:rsidR="00904702" w:rsidRDefault="00904702">
      <w:pPr>
        <w:pStyle w:val="180"/>
        <w:shd w:val="clear" w:color="auto" w:fill="auto"/>
        <w:spacing w:before="0" w:after="0" w:line="250" w:lineRule="exact"/>
        <w:ind w:firstLine="640"/>
        <w:jc w:val="both"/>
      </w:pPr>
      <w:r>
        <w:t>Таке зменшення надається один раз за кожний базовий податковий (звітний) період (рік).</w:t>
      </w:r>
    </w:p>
    <w:p w:rsidR="00904702" w:rsidRDefault="00904702">
      <w:pPr>
        <w:pStyle w:val="180"/>
        <w:numPr>
          <w:ilvl w:val="1"/>
          <w:numId w:val="55"/>
        </w:numPr>
        <w:shd w:val="clear" w:color="auto" w:fill="auto"/>
        <w:tabs>
          <w:tab w:val="left" w:pos="1038"/>
        </w:tabs>
        <w:spacing w:before="0" w:after="0" w:line="250" w:lineRule="exact"/>
        <w:ind w:firstLine="640"/>
        <w:jc w:val="both"/>
      </w:pPr>
      <w:r>
        <w:t>Пільги з податку, що сплачується на відповідній території з об’єктів житлової нерухомості, для фізичних осіб не надаються на:</w:t>
      </w:r>
    </w:p>
    <w:p w:rsidR="00904702" w:rsidRDefault="00904702">
      <w:pPr>
        <w:pStyle w:val="180"/>
        <w:numPr>
          <w:ilvl w:val="0"/>
          <w:numId w:val="56"/>
        </w:numPr>
        <w:shd w:val="clear" w:color="auto" w:fill="auto"/>
        <w:tabs>
          <w:tab w:val="left" w:pos="899"/>
        </w:tabs>
        <w:spacing w:before="0" w:after="0" w:line="250" w:lineRule="exact"/>
        <w:ind w:firstLine="640"/>
        <w:jc w:val="both"/>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904702" w:rsidRDefault="00904702">
      <w:pPr>
        <w:pStyle w:val="180"/>
        <w:numPr>
          <w:ilvl w:val="0"/>
          <w:numId w:val="56"/>
        </w:numPr>
        <w:shd w:val="clear" w:color="auto" w:fill="auto"/>
        <w:tabs>
          <w:tab w:val="left" w:pos="899"/>
        </w:tabs>
        <w:spacing w:before="0" w:after="0" w:line="250" w:lineRule="exact"/>
        <w:ind w:firstLine="640"/>
        <w:jc w:val="both"/>
      </w:pPr>
      <w: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904702" w:rsidRDefault="00904702">
      <w:pPr>
        <w:pStyle w:val="180"/>
        <w:numPr>
          <w:ilvl w:val="1"/>
          <w:numId w:val="55"/>
        </w:numPr>
        <w:shd w:val="clear" w:color="auto" w:fill="auto"/>
        <w:tabs>
          <w:tab w:val="left" w:pos="1144"/>
        </w:tabs>
        <w:spacing w:before="0" w:after="0" w:line="250" w:lineRule="exact"/>
        <w:ind w:firstLine="640"/>
        <w:jc w:val="both"/>
      </w:pPr>
      <w:r>
        <w:t>звільняються від сплати податку за житлову нерухомість:</w:t>
      </w:r>
    </w:p>
    <w:p w:rsidR="00904702" w:rsidRDefault="00904702">
      <w:pPr>
        <w:pStyle w:val="80"/>
        <w:numPr>
          <w:ilvl w:val="0"/>
          <w:numId w:val="56"/>
        </w:numPr>
        <w:shd w:val="clear" w:color="auto" w:fill="auto"/>
        <w:tabs>
          <w:tab w:val="left" w:pos="1242"/>
        </w:tabs>
        <w:spacing w:line="250" w:lineRule="exact"/>
        <w:ind w:left="1020"/>
        <w:jc w:val="both"/>
      </w:pPr>
      <w:r>
        <w:t>ветерани ВВВ, діти війни;</w:t>
      </w:r>
    </w:p>
    <w:p w:rsidR="00904702" w:rsidRDefault="00904702">
      <w:pPr>
        <w:pStyle w:val="180"/>
        <w:numPr>
          <w:ilvl w:val="0"/>
          <w:numId w:val="56"/>
        </w:numPr>
        <w:shd w:val="clear" w:color="auto" w:fill="auto"/>
        <w:tabs>
          <w:tab w:val="left" w:pos="1242"/>
        </w:tabs>
        <w:spacing w:before="0" w:after="0" w:line="250" w:lineRule="exact"/>
        <w:ind w:left="1020"/>
        <w:jc w:val="both"/>
      </w:pPr>
      <w:r>
        <w:t>постраждалі в наслідок Чорнобильської катастрофи;</w:t>
      </w:r>
    </w:p>
    <w:p w:rsidR="00904702" w:rsidRDefault="00904702">
      <w:pPr>
        <w:pStyle w:val="180"/>
        <w:numPr>
          <w:ilvl w:val="0"/>
          <w:numId w:val="56"/>
        </w:numPr>
        <w:shd w:val="clear" w:color="auto" w:fill="auto"/>
        <w:tabs>
          <w:tab w:val="left" w:pos="1242"/>
        </w:tabs>
        <w:spacing w:before="0" w:after="0" w:line="250" w:lineRule="exact"/>
        <w:ind w:left="1020"/>
        <w:jc w:val="both"/>
      </w:pPr>
      <w:r>
        <w:t>^цасшіки бойових дій;</w:t>
      </w:r>
    </w:p>
    <w:p w:rsidR="00904702" w:rsidRDefault="00904702">
      <w:pPr>
        <w:pStyle w:val="180"/>
        <w:numPr>
          <w:ilvl w:val="0"/>
          <w:numId w:val="56"/>
        </w:numPr>
        <w:shd w:val="clear" w:color="auto" w:fill="auto"/>
        <w:tabs>
          <w:tab w:val="left" w:pos="1242"/>
        </w:tabs>
        <w:spacing w:before="0" w:after="0" w:line="250" w:lineRule="exact"/>
        <w:ind w:left="1020"/>
        <w:jc w:val="both"/>
      </w:pPr>
      <w:r>
        <w:t>^цасникн АТО;</w:t>
      </w:r>
    </w:p>
    <w:p w:rsidR="00904702" w:rsidRDefault="00904702">
      <w:pPr>
        <w:pStyle w:val="180"/>
        <w:shd w:val="clear" w:color="auto" w:fill="auto"/>
        <w:spacing w:before="0" w:after="0" w:line="240" w:lineRule="exact"/>
        <w:ind w:firstLine="660"/>
        <w:jc w:val="both"/>
      </w:pPr>
      <w:r>
        <w:t>4.4. звільняються від сплати податку за нежитлову нерухомість:</w:t>
      </w:r>
    </w:p>
    <w:p w:rsidR="00904702" w:rsidRDefault="00904702">
      <w:pPr>
        <w:pStyle w:val="180"/>
        <w:numPr>
          <w:ilvl w:val="0"/>
          <w:numId w:val="57"/>
        </w:numPr>
        <w:shd w:val="clear" w:color="auto" w:fill="auto"/>
        <w:tabs>
          <w:tab w:val="left" w:pos="922"/>
        </w:tabs>
        <w:spacing w:before="0" w:after="0" w:line="254" w:lineRule="exact"/>
        <w:ind w:firstLine="820"/>
        <w:jc w:val="both"/>
      </w:pPr>
      <w:r>
        <w:t>для фізичних осіб: господарські (присадибні) будівлі - допоміжні (нежитлові) приміщення, до яких належать сараї, хліви, гаралсі, літні кухні, майстерні, вбиральні, погреби, навіси, котельні, бойлерні, трансформаторні підстанції;</w:t>
      </w:r>
    </w:p>
    <w:p w:rsidR="00904702" w:rsidRDefault="00904702">
      <w:pPr>
        <w:pStyle w:val="180"/>
        <w:numPr>
          <w:ilvl w:val="0"/>
          <w:numId w:val="57"/>
        </w:numPr>
        <w:shd w:val="clear" w:color="auto" w:fill="auto"/>
        <w:tabs>
          <w:tab w:val="left" w:pos="922"/>
        </w:tabs>
        <w:spacing w:before="0" w:after="0" w:line="254" w:lineRule="exact"/>
        <w:ind w:firstLine="820"/>
        <w:jc w:val="both"/>
      </w:pPr>
      <w:r>
        <w:t>для суб’єктів господарювання: господарські будівлі - допоміжні (нежитлові) приміщення, до яких належать сараї, вбиральні, погреби, навіси, котельні, бойлерні, трансформаторні підстанції.</w:t>
      </w:r>
    </w:p>
    <w:p w:rsidR="00904702" w:rsidRDefault="00904702">
      <w:pPr>
        <w:pStyle w:val="180"/>
        <w:numPr>
          <w:ilvl w:val="0"/>
          <w:numId w:val="57"/>
        </w:numPr>
        <w:shd w:val="clear" w:color="auto" w:fill="auto"/>
        <w:tabs>
          <w:tab w:val="left" w:pos="1065"/>
          <w:tab w:val="left" w:pos="4540"/>
        </w:tabs>
        <w:spacing w:before="0" w:after="0" w:line="254" w:lineRule="exact"/>
        <w:ind w:firstLine="820"/>
        <w:jc w:val="both"/>
      </w:pPr>
      <w:r>
        <w:t>для суб’єктів господарювання:</w:t>
      </w:r>
      <w:r>
        <w:tab/>
        <w:t>гаражі, майстерні, склади (у разі якщо вони не</w:t>
      </w:r>
    </w:p>
    <w:p w:rsidR="00904702" w:rsidRDefault="00904702">
      <w:pPr>
        <w:pStyle w:val="180"/>
        <w:shd w:val="clear" w:color="auto" w:fill="auto"/>
        <w:spacing w:before="0" w:after="0" w:line="254" w:lineRule="exact"/>
        <w:jc w:val="left"/>
      </w:pPr>
      <w:r>
        <w:t>використовуються з метою отримання прибутку у підприємницькій діяльності);</w:t>
      </w:r>
    </w:p>
    <w:p w:rsidR="00904702" w:rsidRDefault="00904702">
      <w:pPr>
        <w:pStyle w:val="180"/>
        <w:numPr>
          <w:ilvl w:val="0"/>
          <w:numId w:val="57"/>
        </w:numPr>
        <w:shd w:val="clear" w:color="auto" w:fill="auto"/>
        <w:tabs>
          <w:tab w:val="left" w:pos="1018"/>
        </w:tabs>
        <w:spacing w:before="0" w:after="252" w:line="254" w:lineRule="exact"/>
        <w:ind w:firstLine="820"/>
        <w:jc w:val="both"/>
      </w:pPr>
      <w:r>
        <w:t>релігійні організації.</w:t>
      </w:r>
    </w:p>
    <w:p w:rsidR="00904702" w:rsidRDefault="00904702">
      <w:pPr>
        <w:pStyle w:val="570"/>
        <w:numPr>
          <w:ilvl w:val="0"/>
          <w:numId w:val="58"/>
        </w:numPr>
        <w:shd w:val="clear" w:color="auto" w:fill="auto"/>
        <w:tabs>
          <w:tab w:val="left" w:pos="949"/>
        </w:tabs>
        <w:spacing w:before="0" w:after="210" w:line="240" w:lineRule="exact"/>
        <w:ind w:firstLine="660"/>
        <w:jc w:val="both"/>
      </w:pPr>
      <w:r>
        <w:t>Ставка податку</w:t>
      </w:r>
    </w:p>
    <w:p w:rsidR="00904702" w:rsidRDefault="00904702">
      <w:pPr>
        <w:pStyle w:val="180"/>
        <w:numPr>
          <w:ilvl w:val="1"/>
          <w:numId w:val="58"/>
        </w:numPr>
        <w:shd w:val="clear" w:color="auto" w:fill="auto"/>
        <w:tabs>
          <w:tab w:val="left" w:pos="1105"/>
        </w:tabs>
        <w:spacing w:before="0" w:after="240" w:line="250" w:lineRule="exact"/>
        <w:ind w:firstLine="820"/>
        <w:jc w:val="left"/>
      </w:pPr>
      <w:r>
        <w:t>Ставки податку для об’єктів житлової нерухомості, що перебувають у власноеті фізичних та юридичних осіб, встановлюються у розмірі 0,5 % розміру мінімальної заробітної плати, встановленої законом на 1 січня звітнього (податкового) року, за 1 кв. метр бази оподаткування.</w:t>
      </w:r>
    </w:p>
    <w:p w:rsidR="00904702" w:rsidRDefault="00904702">
      <w:pPr>
        <w:pStyle w:val="180"/>
        <w:numPr>
          <w:ilvl w:val="1"/>
          <w:numId w:val="58"/>
        </w:numPr>
        <w:shd w:val="clear" w:color="auto" w:fill="auto"/>
        <w:tabs>
          <w:tab w:val="left" w:pos="1009"/>
        </w:tabs>
        <w:spacing w:before="0" w:after="0" w:line="250" w:lineRule="exact"/>
        <w:ind w:firstLine="660"/>
        <w:jc w:val="both"/>
      </w:pPr>
      <w:r>
        <w:t>Ставка податку для об’єктів нежитлової нерухомості, що перебувають у власності фізичних та юридичних осіб, на 2015рік встановлюється у розмірі від 0,2 відсотка до 0,3 відсотка розміру мінімальної заробітної плати, встановленої законом на 1 січня звітного (податкового) року, за 1 кв. метр бази оподаткування, відповідно до місця розташування об’єкту згідно схеми економічно-планувального зонування, а саме:</w:t>
      </w:r>
    </w:p>
    <w:p w:rsidR="00904702" w:rsidRDefault="00904702">
      <w:pPr>
        <w:pStyle w:val="180"/>
        <w:numPr>
          <w:ilvl w:val="0"/>
          <w:numId w:val="57"/>
        </w:numPr>
        <w:shd w:val="clear" w:color="auto" w:fill="auto"/>
        <w:tabs>
          <w:tab w:val="left" w:pos="860"/>
        </w:tabs>
        <w:spacing w:before="0" w:after="0" w:line="250" w:lineRule="exact"/>
        <w:ind w:firstLine="660"/>
        <w:jc w:val="both"/>
      </w:pPr>
      <w:r>
        <w:t>зони 1,3 - 0,2%</w:t>
      </w:r>
    </w:p>
    <w:p w:rsidR="00904702" w:rsidRDefault="00904702">
      <w:pPr>
        <w:pStyle w:val="180"/>
        <w:numPr>
          <w:ilvl w:val="0"/>
          <w:numId w:val="57"/>
        </w:numPr>
        <w:shd w:val="clear" w:color="auto" w:fill="auto"/>
        <w:tabs>
          <w:tab w:val="left" w:pos="860"/>
          <w:tab w:val="left" w:pos="1735"/>
        </w:tabs>
        <w:spacing w:before="0" w:after="0" w:line="250" w:lineRule="exact"/>
        <w:ind w:firstLine="660"/>
        <w:jc w:val="both"/>
      </w:pPr>
      <w:r>
        <w:t>зона 2</w:t>
      </w:r>
      <w:r>
        <w:tab/>
        <w:t>- 0,3%</w:t>
      </w:r>
    </w:p>
    <w:p w:rsidR="00904702" w:rsidRDefault="00904702">
      <w:pPr>
        <w:pStyle w:val="570"/>
        <w:numPr>
          <w:ilvl w:val="0"/>
          <w:numId w:val="58"/>
        </w:numPr>
        <w:shd w:val="clear" w:color="auto" w:fill="auto"/>
        <w:tabs>
          <w:tab w:val="left" w:pos="949"/>
        </w:tabs>
        <w:spacing w:before="0" w:after="0" w:line="250" w:lineRule="exact"/>
        <w:ind w:firstLine="660"/>
        <w:jc w:val="both"/>
      </w:pPr>
      <w:r>
        <w:t>Податковий період</w:t>
      </w:r>
    </w:p>
    <w:p w:rsidR="00904702" w:rsidRDefault="00904702">
      <w:pPr>
        <w:pStyle w:val="180"/>
        <w:numPr>
          <w:ilvl w:val="1"/>
          <w:numId w:val="58"/>
        </w:numPr>
        <w:shd w:val="clear" w:color="auto" w:fill="auto"/>
        <w:tabs>
          <w:tab w:val="left" w:pos="1107"/>
        </w:tabs>
        <w:spacing w:before="0" w:after="0" w:line="250" w:lineRule="exact"/>
        <w:ind w:firstLine="660"/>
        <w:jc w:val="both"/>
      </w:pPr>
      <w:r>
        <w:t>Базовий податковий (звітний) період дорівнює календарному року.</w:t>
      </w:r>
    </w:p>
    <w:p w:rsidR="00904702" w:rsidRDefault="00904702">
      <w:pPr>
        <w:pStyle w:val="570"/>
        <w:numPr>
          <w:ilvl w:val="0"/>
          <w:numId w:val="58"/>
        </w:numPr>
        <w:shd w:val="clear" w:color="auto" w:fill="auto"/>
        <w:tabs>
          <w:tab w:val="left" w:pos="954"/>
        </w:tabs>
        <w:spacing w:before="0" w:after="0" w:line="250" w:lineRule="exact"/>
        <w:ind w:firstLine="660"/>
        <w:jc w:val="both"/>
      </w:pPr>
      <w:r>
        <w:t>Порядок обчислення суми податку</w:t>
      </w:r>
    </w:p>
    <w:p w:rsidR="00904702" w:rsidRDefault="00904702">
      <w:pPr>
        <w:pStyle w:val="180"/>
        <w:numPr>
          <w:ilvl w:val="1"/>
          <w:numId w:val="58"/>
        </w:numPr>
        <w:shd w:val="clear" w:color="auto" w:fill="auto"/>
        <w:tabs>
          <w:tab w:val="left" w:pos="1065"/>
        </w:tabs>
        <w:spacing w:before="0" w:after="0" w:line="250" w:lineRule="exact"/>
        <w:ind w:firstLine="660"/>
        <w:jc w:val="both"/>
      </w:pPr>
      <w: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904702" w:rsidRDefault="00904702">
      <w:pPr>
        <w:pStyle w:val="180"/>
        <w:shd w:val="clear" w:color="auto" w:fill="auto"/>
        <w:tabs>
          <w:tab w:val="left" w:pos="860"/>
        </w:tabs>
        <w:spacing w:before="0" w:after="0" w:line="250" w:lineRule="exact"/>
        <w:ind w:firstLine="660"/>
        <w:jc w:val="both"/>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4.1 пункту 4 цього положення та відповідної ставки податку;</w:t>
      </w:r>
    </w:p>
    <w:p w:rsidR="00904702" w:rsidRDefault="00904702">
      <w:pPr>
        <w:pStyle w:val="180"/>
        <w:shd w:val="clear" w:color="auto" w:fill="auto"/>
        <w:tabs>
          <w:tab w:val="left" w:pos="879"/>
        </w:tabs>
        <w:spacing w:before="0" w:after="0" w:line="250" w:lineRule="exact"/>
        <w:ind w:firstLine="660"/>
        <w:jc w:val="both"/>
      </w:pPr>
      <w:r>
        <w:t>б)</w:t>
      </w:r>
      <w: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4.1 пункту 4 цього положення та відповідної ставки податку;</w:t>
      </w:r>
    </w:p>
    <w:p w:rsidR="00904702" w:rsidRDefault="00904702">
      <w:pPr>
        <w:pStyle w:val="180"/>
        <w:shd w:val="clear" w:color="auto" w:fill="auto"/>
        <w:tabs>
          <w:tab w:val="left" w:pos="874"/>
        </w:tabs>
        <w:spacing w:before="0" w:after="0" w:line="250" w:lineRule="exact"/>
        <w:ind w:firstLine="660"/>
        <w:jc w:val="both"/>
      </w:pPr>
      <w:r>
        <w:t>в)</w:t>
      </w:r>
      <w: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положення та відповідної ставки податку;</w:t>
      </w:r>
    </w:p>
    <w:p w:rsidR="00904702" w:rsidRDefault="00904702">
      <w:pPr>
        <w:pStyle w:val="180"/>
        <w:shd w:val="clear" w:color="auto" w:fill="auto"/>
        <w:tabs>
          <w:tab w:val="left" w:pos="870"/>
        </w:tabs>
        <w:spacing w:before="0" w:after="0" w:line="250" w:lineRule="exact"/>
        <w:ind w:firstLine="660"/>
        <w:jc w:val="both"/>
      </w:pPr>
      <w:r>
        <w:t>г)</w:t>
      </w:r>
      <w: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904702" w:rsidRDefault="00904702">
      <w:pPr>
        <w:pStyle w:val="180"/>
        <w:shd w:val="clear" w:color="auto" w:fill="auto"/>
        <w:spacing w:before="0" w:after="0" w:line="250" w:lineRule="exact"/>
        <w:ind w:firstLine="660"/>
        <w:jc w:val="both"/>
      </w:pPr>
      <w: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904702" w:rsidRDefault="00904702">
      <w:pPr>
        <w:pStyle w:val="180"/>
        <w:numPr>
          <w:ilvl w:val="1"/>
          <w:numId w:val="58"/>
        </w:numPr>
        <w:shd w:val="clear" w:color="auto" w:fill="auto"/>
        <w:tabs>
          <w:tab w:val="left" w:pos="1014"/>
        </w:tabs>
        <w:spacing w:before="0" w:after="0" w:line="250" w:lineRule="exact"/>
        <w:ind w:firstLine="660"/>
        <w:jc w:val="both"/>
      </w:pPr>
      <w:r>
        <w:t>Податкове/податкові повідомлення-рішення про сплату суми/сум податку, обчисленого згідно з підпунктом 7.1 пункту 7 цього положення,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904702" w:rsidRDefault="00904702">
      <w:pPr>
        <w:pStyle w:val="180"/>
        <w:shd w:val="clear" w:color="auto" w:fill="auto"/>
        <w:spacing w:before="0" w:after="0" w:line="250" w:lineRule="exact"/>
        <w:ind w:firstLine="660"/>
        <w:jc w:val="both"/>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904702" w:rsidRDefault="00904702">
      <w:pPr>
        <w:pStyle w:val="180"/>
        <w:shd w:val="clear" w:color="auto" w:fill="auto"/>
        <w:spacing w:before="0" w:after="0" w:line="250" w:lineRule="exact"/>
        <w:ind w:firstLine="660"/>
        <w:jc w:val="both"/>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нерлосомості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державнл податкову і митну' політику.</w:t>
      </w:r>
    </w:p>
    <w:sectPr w:rsidR="00904702" w:rsidSect="005848A5">
      <w:pgSz w:w="12499" w:h="17040"/>
      <w:pgMar w:top="1032" w:right="580" w:bottom="820" w:left="1819"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702" w:rsidRDefault="00904702" w:rsidP="005848A5">
      <w:r>
        <w:separator/>
      </w:r>
    </w:p>
  </w:endnote>
  <w:endnote w:type="continuationSeparator" w:id="0">
    <w:p w:rsidR="00904702" w:rsidRDefault="00904702" w:rsidP="005848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702" w:rsidRDefault="00904702">
    <w:pPr>
      <w:rPr>
        <w:sz w:val="2"/>
        <w:szCs w:val="2"/>
      </w:rP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123.25pt;margin-top:761.65pt;width:328.55pt;height:11.05pt;z-index:-251656192;mso-wrap-distance-left:5pt;mso-wrap-distance-right:5pt;mso-position-horizontal-relative:page;mso-position-vertical-relative:page" filled="f" stroked="f">
          <v:textbox style="mso-fit-shape-to-text:t" inset="0,0,0,0">
            <w:txbxContent>
              <w:p w:rsidR="00904702" w:rsidRDefault="00904702">
                <w:pPr>
                  <w:pStyle w:val="1a"/>
                  <w:shd w:val="clear" w:color="auto" w:fill="auto"/>
                  <w:tabs>
                    <w:tab w:val="right" w:pos="6571"/>
                  </w:tabs>
                  <w:spacing w:line="240" w:lineRule="auto"/>
                </w:pPr>
                <w:r>
                  <w:rPr>
                    <w:rStyle w:val="a1"/>
                    <w:b/>
                    <w:bCs/>
                  </w:rPr>
                  <w:t>Сільський голова</w:t>
                </w:r>
                <w:r>
                  <w:rPr>
                    <w:rStyle w:val="a1"/>
                    <w:b/>
                    <w:bCs/>
                  </w:rPr>
                  <w:tab/>
                  <w:t>В.Д.Шпарута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702" w:rsidRDefault="0090470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702" w:rsidRDefault="00904702"/>
  </w:footnote>
  <w:footnote w:type="continuationSeparator" w:id="0">
    <w:p w:rsidR="00904702" w:rsidRDefault="0090470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6C95"/>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1DC7D3B"/>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27F63ED"/>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3364E15"/>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38109A6"/>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501231F"/>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6076F51"/>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8473444"/>
    <w:multiLevelType w:val="multilevel"/>
    <w:tmpl w:val="FFFFFFFF"/>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AD07AA7"/>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0B003FD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0CF41CF5"/>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0DAC2E7B"/>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1965700"/>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27C4121"/>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31955B5"/>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7EB40B8"/>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B0C4F9E"/>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CF92EEC"/>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202138F6"/>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04A7B59"/>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1B3765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22D61D43"/>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2BA81217"/>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2CEA4FF2"/>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4776AC0"/>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36AF06F6"/>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3B1A0F7F"/>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3C3206AF"/>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3C472CA7"/>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3E7B47E2"/>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F026B60"/>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3FFC7082"/>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400712D0"/>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40B3516D"/>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40FA76B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432F2556"/>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441113A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457A14C0"/>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4B90158F"/>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4C424664"/>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55B7285B"/>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56983EDD"/>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570946F6"/>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58EC0E32"/>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5ADE419F"/>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5C090133"/>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5E941075"/>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6107279A"/>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6146013D"/>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62065227"/>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6441518E"/>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67A20DB3"/>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6A23080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705D717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70A2411C"/>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736C3CCD"/>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793A65FB"/>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7C0D5C7B"/>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46"/>
  </w:num>
  <w:num w:numId="3">
    <w:abstractNumId w:val="56"/>
  </w:num>
  <w:num w:numId="4">
    <w:abstractNumId w:val="7"/>
  </w:num>
  <w:num w:numId="5">
    <w:abstractNumId w:val="42"/>
  </w:num>
  <w:num w:numId="6">
    <w:abstractNumId w:val="3"/>
  </w:num>
  <w:num w:numId="7">
    <w:abstractNumId w:val="34"/>
  </w:num>
  <w:num w:numId="8">
    <w:abstractNumId w:val="51"/>
  </w:num>
  <w:num w:numId="9">
    <w:abstractNumId w:val="23"/>
  </w:num>
  <w:num w:numId="10">
    <w:abstractNumId w:val="36"/>
  </w:num>
  <w:num w:numId="11">
    <w:abstractNumId w:val="40"/>
  </w:num>
  <w:num w:numId="12">
    <w:abstractNumId w:val="53"/>
  </w:num>
  <w:num w:numId="13">
    <w:abstractNumId w:val="24"/>
  </w:num>
  <w:num w:numId="14">
    <w:abstractNumId w:val="16"/>
  </w:num>
  <w:num w:numId="15">
    <w:abstractNumId w:val="20"/>
  </w:num>
  <w:num w:numId="16">
    <w:abstractNumId w:val="52"/>
  </w:num>
  <w:num w:numId="17">
    <w:abstractNumId w:val="57"/>
  </w:num>
  <w:num w:numId="18">
    <w:abstractNumId w:val="15"/>
  </w:num>
  <w:num w:numId="19">
    <w:abstractNumId w:val="18"/>
  </w:num>
  <w:num w:numId="20">
    <w:abstractNumId w:val="0"/>
  </w:num>
  <w:num w:numId="21">
    <w:abstractNumId w:val="48"/>
  </w:num>
  <w:num w:numId="22">
    <w:abstractNumId w:val="19"/>
  </w:num>
  <w:num w:numId="23">
    <w:abstractNumId w:val="47"/>
  </w:num>
  <w:num w:numId="24">
    <w:abstractNumId w:val="1"/>
  </w:num>
  <w:num w:numId="25">
    <w:abstractNumId w:val="6"/>
  </w:num>
  <w:num w:numId="26">
    <w:abstractNumId w:val="37"/>
  </w:num>
  <w:num w:numId="27">
    <w:abstractNumId w:val="26"/>
  </w:num>
  <w:num w:numId="28">
    <w:abstractNumId w:val="32"/>
  </w:num>
  <w:num w:numId="29">
    <w:abstractNumId w:val="55"/>
  </w:num>
  <w:num w:numId="30">
    <w:abstractNumId w:val="41"/>
  </w:num>
  <w:num w:numId="31">
    <w:abstractNumId w:val="49"/>
  </w:num>
  <w:num w:numId="32">
    <w:abstractNumId w:val="45"/>
  </w:num>
  <w:num w:numId="33">
    <w:abstractNumId w:val="35"/>
  </w:num>
  <w:num w:numId="34">
    <w:abstractNumId w:val="11"/>
  </w:num>
  <w:num w:numId="35">
    <w:abstractNumId w:val="54"/>
  </w:num>
  <w:num w:numId="36">
    <w:abstractNumId w:val="9"/>
  </w:num>
  <w:num w:numId="37">
    <w:abstractNumId w:val="14"/>
  </w:num>
  <w:num w:numId="38">
    <w:abstractNumId w:val="38"/>
  </w:num>
  <w:num w:numId="39">
    <w:abstractNumId w:val="25"/>
  </w:num>
  <w:num w:numId="40">
    <w:abstractNumId w:val="30"/>
  </w:num>
  <w:num w:numId="41">
    <w:abstractNumId w:val="4"/>
  </w:num>
  <w:num w:numId="42">
    <w:abstractNumId w:val="39"/>
  </w:num>
  <w:num w:numId="43">
    <w:abstractNumId w:val="27"/>
  </w:num>
  <w:num w:numId="44">
    <w:abstractNumId w:val="21"/>
  </w:num>
  <w:num w:numId="45">
    <w:abstractNumId w:val="29"/>
  </w:num>
  <w:num w:numId="46">
    <w:abstractNumId w:val="50"/>
  </w:num>
  <w:num w:numId="47">
    <w:abstractNumId w:val="10"/>
  </w:num>
  <w:num w:numId="48">
    <w:abstractNumId w:val="8"/>
  </w:num>
  <w:num w:numId="49">
    <w:abstractNumId w:val="17"/>
  </w:num>
  <w:num w:numId="50">
    <w:abstractNumId w:val="31"/>
  </w:num>
  <w:num w:numId="51">
    <w:abstractNumId w:val="2"/>
  </w:num>
  <w:num w:numId="52">
    <w:abstractNumId w:val="43"/>
  </w:num>
  <w:num w:numId="53">
    <w:abstractNumId w:val="28"/>
  </w:num>
  <w:num w:numId="54">
    <w:abstractNumId w:val="22"/>
  </w:num>
  <w:num w:numId="55">
    <w:abstractNumId w:val="33"/>
  </w:num>
  <w:num w:numId="56">
    <w:abstractNumId w:val="5"/>
  </w:num>
  <w:num w:numId="57">
    <w:abstractNumId w:val="13"/>
  </w:num>
  <w:num w:numId="58">
    <w:abstractNumId w:val="44"/>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48A5"/>
    <w:rsid w:val="0009179B"/>
    <w:rsid w:val="005848A5"/>
    <w:rsid w:val="00904702"/>
    <w:rsid w:val="00E24271"/>
    <w:rsid w:val="00F70D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8A5"/>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848A5"/>
    <w:rPr>
      <w:rFonts w:cs="Times New Roman"/>
      <w:color w:val="000080"/>
      <w:u w:val="single"/>
    </w:rPr>
  </w:style>
  <w:style w:type="character" w:customStyle="1" w:styleId="Exact">
    <w:name w:val="Подпись к картинке Exact"/>
    <w:basedOn w:val="DefaultParagraphFont"/>
    <w:link w:val="a"/>
    <w:uiPriority w:val="99"/>
    <w:locked/>
    <w:rsid w:val="005848A5"/>
    <w:rPr>
      <w:rFonts w:ascii="Times New Roman" w:hAnsi="Times New Roman" w:cs="Times New Roman"/>
      <w:spacing w:val="0"/>
      <w:u w:val="none"/>
    </w:rPr>
  </w:style>
  <w:style w:type="character" w:customStyle="1" w:styleId="2">
    <w:name w:val="Основной текст (2)_"/>
    <w:basedOn w:val="DefaultParagraphFont"/>
    <w:link w:val="21"/>
    <w:uiPriority w:val="99"/>
    <w:locked/>
    <w:rsid w:val="005848A5"/>
    <w:rPr>
      <w:rFonts w:ascii="Times New Roman" w:hAnsi="Times New Roman" w:cs="Times New Roman"/>
      <w:spacing w:val="0"/>
      <w:u w:val="none"/>
    </w:rPr>
  </w:style>
  <w:style w:type="character" w:customStyle="1" w:styleId="20">
    <w:name w:val="Основной текст (2)"/>
    <w:basedOn w:val="2"/>
    <w:uiPriority w:val="99"/>
    <w:rsid w:val="005848A5"/>
    <w:rPr>
      <w:color w:val="000000"/>
      <w:w w:val="100"/>
      <w:position w:val="0"/>
      <w:sz w:val="24"/>
      <w:szCs w:val="24"/>
      <w:u w:val="single"/>
      <w:lang w:val="uk-UA" w:eastAsia="uk-UA"/>
    </w:rPr>
  </w:style>
  <w:style w:type="character" w:customStyle="1" w:styleId="215pt">
    <w:name w:val="Основной текст (2) + 15 pt"/>
    <w:aliases w:val="Курсив,Интервал -1 pt"/>
    <w:basedOn w:val="2"/>
    <w:uiPriority w:val="99"/>
    <w:rsid w:val="005848A5"/>
    <w:rPr>
      <w:b/>
      <w:bCs/>
      <w:i/>
      <w:iCs/>
      <w:color w:val="000000"/>
      <w:spacing w:val="-30"/>
      <w:w w:val="100"/>
      <w:position w:val="0"/>
      <w:sz w:val="30"/>
      <w:szCs w:val="30"/>
      <w:u w:val="single"/>
      <w:lang w:val="uk-UA" w:eastAsia="uk-UA"/>
    </w:rPr>
  </w:style>
  <w:style w:type="character" w:customStyle="1" w:styleId="215pt7">
    <w:name w:val="Основной текст (2) + 15 pt7"/>
    <w:aliases w:val="Курсив13,Интервал -1 pt3"/>
    <w:basedOn w:val="2"/>
    <w:uiPriority w:val="99"/>
    <w:rsid w:val="005848A5"/>
    <w:rPr>
      <w:b/>
      <w:bCs/>
      <w:i/>
      <w:iCs/>
      <w:color w:val="000000"/>
      <w:spacing w:val="-30"/>
      <w:w w:val="100"/>
      <w:position w:val="0"/>
      <w:sz w:val="30"/>
      <w:szCs w:val="30"/>
      <w:lang w:val="uk-UA" w:eastAsia="uk-UA"/>
    </w:rPr>
  </w:style>
  <w:style w:type="character" w:customStyle="1" w:styleId="3">
    <w:name w:val="Основной текст (3)_"/>
    <w:basedOn w:val="DefaultParagraphFont"/>
    <w:link w:val="30"/>
    <w:uiPriority w:val="99"/>
    <w:locked/>
    <w:rsid w:val="005848A5"/>
    <w:rPr>
      <w:rFonts w:ascii="Trebuchet MS" w:eastAsia="Times New Roman" w:hAnsi="Trebuchet MS" w:cs="Trebuchet MS"/>
      <w:spacing w:val="-10"/>
      <w:sz w:val="9"/>
      <w:szCs w:val="9"/>
      <w:u w:val="none"/>
    </w:rPr>
  </w:style>
  <w:style w:type="character" w:customStyle="1" w:styleId="4">
    <w:name w:val="Основной текст (4)_"/>
    <w:basedOn w:val="DefaultParagraphFont"/>
    <w:link w:val="41"/>
    <w:uiPriority w:val="99"/>
    <w:locked/>
    <w:rsid w:val="005848A5"/>
    <w:rPr>
      <w:rFonts w:ascii="Times New Roman" w:hAnsi="Times New Roman" w:cs="Times New Roman"/>
      <w:spacing w:val="0"/>
      <w:u w:val="none"/>
    </w:rPr>
  </w:style>
  <w:style w:type="character" w:customStyle="1" w:styleId="1">
    <w:name w:val="Заголовок №1_"/>
    <w:basedOn w:val="DefaultParagraphFont"/>
    <w:link w:val="10"/>
    <w:uiPriority w:val="99"/>
    <w:locked/>
    <w:rsid w:val="005848A5"/>
    <w:rPr>
      <w:rFonts w:ascii="Times New Roman" w:hAnsi="Times New Roman" w:cs="Times New Roman"/>
      <w:b/>
      <w:bCs/>
      <w:spacing w:val="-10"/>
      <w:u w:val="none"/>
    </w:rPr>
  </w:style>
  <w:style w:type="character" w:customStyle="1" w:styleId="22">
    <w:name w:val="Основной текст (2) + Полужирный"/>
    <w:basedOn w:val="2"/>
    <w:uiPriority w:val="99"/>
    <w:rsid w:val="005848A5"/>
    <w:rPr>
      <w:b/>
      <w:bCs/>
      <w:color w:val="000000"/>
      <w:w w:val="100"/>
      <w:position w:val="0"/>
      <w:sz w:val="24"/>
      <w:szCs w:val="24"/>
      <w:lang w:val="uk-UA" w:eastAsia="uk-UA"/>
    </w:rPr>
  </w:style>
  <w:style w:type="character" w:customStyle="1" w:styleId="24">
    <w:name w:val="Основной текст (2) + Полужирный4"/>
    <w:basedOn w:val="2"/>
    <w:uiPriority w:val="99"/>
    <w:rsid w:val="005848A5"/>
    <w:rPr>
      <w:b/>
      <w:bCs/>
      <w:color w:val="000000"/>
      <w:w w:val="100"/>
      <w:position w:val="0"/>
      <w:sz w:val="24"/>
      <w:szCs w:val="24"/>
      <w:u w:val="single"/>
      <w:lang w:val="uk-UA" w:eastAsia="uk-UA"/>
    </w:rPr>
  </w:style>
  <w:style w:type="character" w:customStyle="1" w:styleId="5">
    <w:name w:val="Основной текст (5)_"/>
    <w:basedOn w:val="DefaultParagraphFont"/>
    <w:link w:val="50"/>
    <w:uiPriority w:val="99"/>
    <w:locked/>
    <w:rsid w:val="005848A5"/>
    <w:rPr>
      <w:rFonts w:ascii="Times New Roman" w:hAnsi="Times New Roman" w:cs="Times New Roman"/>
      <w:b/>
      <w:bCs/>
      <w:spacing w:val="-10"/>
      <w:u w:val="none"/>
    </w:rPr>
  </w:style>
  <w:style w:type="character" w:customStyle="1" w:styleId="21pt">
    <w:name w:val="Основной текст (2) + Интервал 1 pt"/>
    <w:basedOn w:val="2"/>
    <w:uiPriority w:val="99"/>
    <w:rsid w:val="005848A5"/>
    <w:rPr>
      <w:color w:val="000000"/>
      <w:spacing w:val="20"/>
      <w:w w:val="100"/>
      <w:position w:val="0"/>
      <w:sz w:val="24"/>
      <w:szCs w:val="24"/>
      <w:lang w:val="uk-UA" w:eastAsia="uk-UA"/>
    </w:rPr>
  </w:style>
  <w:style w:type="character" w:customStyle="1" w:styleId="28">
    <w:name w:val="Основной текст (2) + 8"/>
    <w:aliases w:val="5 pt"/>
    <w:basedOn w:val="2"/>
    <w:uiPriority w:val="99"/>
    <w:rsid w:val="005848A5"/>
    <w:rPr>
      <w:color w:val="000000"/>
      <w:w w:val="100"/>
      <w:position w:val="0"/>
      <w:sz w:val="17"/>
      <w:szCs w:val="17"/>
      <w:lang w:val="uk-UA" w:eastAsia="uk-UA"/>
    </w:rPr>
  </w:style>
  <w:style w:type="character" w:customStyle="1" w:styleId="2Georgia">
    <w:name w:val="Основной текст (2) + Georgia"/>
    <w:aliases w:val="10,5 pt10,Полужирный"/>
    <w:basedOn w:val="2"/>
    <w:uiPriority w:val="99"/>
    <w:rsid w:val="005848A5"/>
    <w:rPr>
      <w:rFonts w:ascii="Georgia" w:eastAsia="Times New Roman" w:hAnsi="Georgia" w:cs="Georgia"/>
      <w:b/>
      <w:bCs/>
      <w:color w:val="000000"/>
      <w:w w:val="100"/>
      <w:position w:val="0"/>
      <w:sz w:val="21"/>
      <w:szCs w:val="21"/>
      <w:lang w:val="uk-UA" w:eastAsia="uk-UA"/>
    </w:rPr>
  </w:style>
  <w:style w:type="character" w:customStyle="1" w:styleId="6">
    <w:name w:val="Основной текст (6)_"/>
    <w:basedOn w:val="DefaultParagraphFont"/>
    <w:link w:val="60"/>
    <w:uiPriority w:val="99"/>
    <w:locked/>
    <w:rsid w:val="005848A5"/>
    <w:rPr>
      <w:rFonts w:ascii="Times New Roman" w:hAnsi="Times New Roman" w:cs="Times New Roman"/>
      <w:b/>
      <w:bCs/>
      <w:sz w:val="24"/>
      <w:szCs w:val="24"/>
      <w:u w:val="none"/>
    </w:rPr>
  </w:style>
  <w:style w:type="character" w:customStyle="1" w:styleId="40">
    <w:name w:val="Основной текст (4)"/>
    <w:basedOn w:val="4"/>
    <w:uiPriority w:val="99"/>
    <w:rsid w:val="005848A5"/>
    <w:rPr>
      <w:color w:val="000000"/>
      <w:w w:val="100"/>
      <w:position w:val="0"/>
      <w:sz w:val="24"/>
      <w:szCs w:val="24"/>
      <w:lang w:val="uk-UA" w:eastAsia="uk-UA"/>
    </w:rPr>
  </w:style>
  <w:style w:type="character" w:customStyle="1" w:styleId="23">
    <w:name w:val="Основной текст (2) + Полужирный3"/>
    <w:aliases w:val="Интервал 0 pt"/>
    <w:basedOn w:val="2"/>
    <w:uiPriority w:val="99"/>
    <w:rsid w:val="005848A5"/>
    <w:rPr>
      <w:b/>
      <w:bCs/>
      <w:color w:val="000000"/>
      <w:spacing w:val="-10"/>
      <w:w w:val="100"/>
      <w:position w:val="0"/>
      <w:sz w:val="24"/>
      <w:szCs w:val="24"/>
      <w:lang w:val="uk-UA" w:eastAsia="uk-UA"/>
    </w:rPr>
  </w:style>
  <w:style w:type="character" w:customStyle="1" w:styleId="220">
    <w:name w:val="Основной текст (2) + Полужирный2"/>
    <w:aliases w:val="Интервал 0 pt18"/>
    <w:basedOn w:val="2"/>
    <w:uiPriority w:val="99"/>
    <w:rsid w:val="005848A5"/>
    <w:rPr>
      <w:b/>
      <w:bCs/>
      <w:color w:val="000000"/>
      <w:spacing w:val="-10"/>
      <w:w w:val="100"/>
      <w:position w:val="0"/>
      <w:sz w:val="24"/>
      <w:szCs w:val="24"/>
      <w:u w:val="single"/>
      <w:lang w:val="uk-UA" w:eastAsia="uk-UA"/>
    </w:rPr>
  </w:style>
  <w:style w:type="character" w:customStyle="1" w:styleId="215pt6">
    <w:name w:val="Основной текст (2) + 15 pt6"/>
    <w:aliases w:val="Курсив12,Интервал -1 pt2"/>
    <w:basedOn w:val="2"/>
    <w:uiPriority w:val="99"/>
    <w:rsid w:val="005848A5"/>
    <w:rPr>
      <w:b/>
      <w:bCs/>
      <w:i/>
      <w:iCs/>
      <w:color w:val="000000"/>
      <w:spacing w:val="-20"/>
      <w:w w:val="100"/>
      <w:position w:val="0"/>
      <w:sz w:val="30"/>
      <w:szCs w:val="30"/>
      <w:lang w:val="uk-UA" w:eastAsia="uk-UA"/>
    </w:rPr>
  </w:style>
  <w:style w:type="character" w:customStyle="1" w:styleId="2Exact">
    <w:name w:val="Основной текст (2) Exact"/>
    <w:basedOn w:val="DefaultParagraphFont"/>
    <w:uiPriority w:val="99"/>
    <w:rsid w:val="005848A5"/>
    <w:rPr>
      <w:rFonts w:ascii="Times New Roman" w:hAnsi="Times New Roman" w:cs="Times New Roman"/>
      <w:spacing w:val="0"/>
      <w:u w:val="none"/>
    </w:rPr>
  </w:style>
  <w:style w:type="character" w:customStyle="1" w:styleId="2Exact2">
    <w:name w:val="Основной текст (2) Exact2"/>
    <w:basedOn w:val="2"/>
    <w:uiPriority w:val="99"/>
    <w:rsid w:val="005848A5"/>
    <w:rPr>
      <w:color w:val="000000"/>
      <w:w w:val="100"/>
      <w:position w:val="0"/>
      <w:sz w:val="24"/>
      <w:szCs w:val="24"/>
      <w:lang w:val="uk-UA" w:eastAsia="uk-UA"/>
    </w:rPr>
  </w:style>
  <w:style w:type="character" w:customStyle="1" w:styleId="7">
    <w:name w:val="Основной текст (7)_"/>
    <w:basedOn w:val="DefaultParagraphFont"/>
    <w:link w:val="71"/>
    <w:uiPriority w:val="99"/>
    <w:locked/>
    <w:rsid w:val="005848A5"/>
    <w:rPr>
      <w:rFonts w:ascii="Times New Roman" w:hAnsi="Times New Roman" w:cs="Times New Roman"/>
      <w:b/>
      <w:bCs/>
      <w:u w:val="none"/>
    </w:rPr>
  </w:style>
  <w:style w:type="character" w:customStyle="1" w:styleId="12">
    <w:name w:val="Заголовок №1 (2)_"/>
    <w:basedOn w:val="DefaultParagraphFont"/>
    <w:link w:val="121"/>
    <w:uiPriority w:val="99"/>
    <w:locked/>
    <w:rsid w:val="005848A5"/>
    <w:rPr>
      <w:rFonts w:ascii="Times New Roman" w:hAnsi="Times New Roman" w:cs="Times New Roman"/>
      <w:b/>
      <w:bCs/>
      <w:spacing w:val="0"/>
      <w:sz w:val="28"/>
      <w:szCs w:val="28"/>
      <w:u w:val="none"/>
    </w:rPr>
  </w:style>
  <w:style w:type="character" w:customStyle="1" w:styleId="40pt">
    <w:name w:val="Основной текст (4) + Интервал 0 pt"/>
    <w:basedOn w:val="4"/>
    <w:uiPriority w:val="99"/>
    <w:rsid w:val="005848A5"/>
    <w:rPr>
      <w:color w:val="000000"/>
      <w:spacing w:val="-10"/>
      <w:w w:val="100"/>
      <w:position w:val="0"/>
      <w:sz w:val="24"/>
      <w:szCs w:val="24"/>
      <w:lang w:val="uk-UA" w:eastAsia="uk-UA"/>
    </w:rPr>
  </w:style>
  <w:style w:type="character" w:customStyle="1" w:styleId="215pt5">
    <w:name w:val="Основной текст (2) + 15 pt5"/>
    <w:aliases w:val="Курсив11,Интервал 0 pt17"/>
    <w:basedOn w:val="2"/>
    <w:uiPriority w:val="99"/>
    <w:rsid w:val="005848A5"/>
    <w:rPr>
      <w:b/>
      <w:bCs/>
      <w:i/>
      <w:iCs/>
      <w:color w:val="000000"/>
      <w:spacing w:val="-10"/>
      <w:w w:val="100"/>
      <w:position w:val="0"/>
      <w:sz w:val="30"/>
      <w:szCs w:val="30"/>
      <w:u w:val="single"/>
      <w:lang w:val="uk-UA" w:eastAsia="uk-UA"/>
    </w:rPr>
  </w:style>
  <w:style w:type="character" w:customStyle="1" w:styleId="22pt">
    <w:name w:val="Основной текст (2) + Интервал 2 pt"/>
    <w:basedOn w:val="2"/>
    <w:uiPriority w:val="99"/>
    <w:rsid w:val="005848A5"/>
    <w:rPr>
      <w:color w:val="000000"/>
      <w:spacing w:val="50"/>
      <w:w w:val="100"/>
      <w:position w:val="0"/>
      <w:sz w:val="24"/>
      <w:szCs w:val="24"/>
      <w:lang w:val="uk-UA" w:eastAsia="uk-UA"/>
    </w:rPr>
  </w:style>
  <w:style w:type="character" w:customStyle="1" w:styleId="215pt4">
    <w:name w:val="Основной текст (2) + 15 pt4"/>
    <w:aliases w:val="Курсив10,Интервал 0 pt16"/>
    <w:basedOn w:val="2"/>
    <w:uiPriority w:val="99"/>
    <w:rsid w:val="005848A5"/>
    <w:rPr>
      <w:b/>
      <w:bCs/>
      <w:i/>
      <w:iCs/>
      <w:color w:val="000000"/>
      <w:spacing w:val="-10"/>
      <w:w w:val="100"/>
      <w:position w:val="0"/>
      <w:sz w:val="30"/>
      <w:szCs w:val="30"/>
      <w:lang w:val="uk-UA" w:eastAsia="uk-UA"/>
    </w:rPr>
  </w:style>
  <w:style w:type="character" w:customStyle="1" w:styleId="50pt">
    <w:name w:val="Основной текст (5) + Интервал 0 pt"/>
    <w:basedOn w:val="5"/>
    <w:uiPriority w:val="99"/>
    <w:rsid w:val="005848A5"/>
    <w:rPr>
      <w:color w:val="000000"/>
      <w:spacing w:val="0"/>
      <w:w w:val="100"/>
      <w:position w:val="0"/>
      <w:sz w:val="24"/>
      <w:szCs w:val="24"/>
      <w:lang w:val="uk-UA" w:eastAsia="uk-UA"/>
    </w:rPr>
  </w:style>
  <w:style w:type="character" w:customStyle="1" w:styleId="25">
    <w:name w:val="Заголовок №2_"/>
    <w:basedOn w:val="DefaultParagraphFont"/>
    <w:link w:val="26"/>
    <w:uiPriority w:val="99"/>
    <w:locked/>
    <w:rsid w:val="005848A5"/>
    <w:rPr>
      <w:rFonts w:ascii="Times New Roman" w:hAnsi="Times New Roman" w:cs="Times New Roman"/>
      <w:b/>
      <w:bCs/>
      <w:spacing w:val="0"/>
      <w:u w:val="none"/>
    </w:rPr>
  </w:style>
  <w:style w:type="character" w:customStyle="1" w:styleId="Exact1">
    <w:name w:val="Подпись к картинке Exact1"/>
    <w:basedOn w:val="Exact"/>
    <w:uiPriority w:val="99"/>
    <w:rsid w:val="005848A5"/>
    <w:rPr>
      <w:color w:val="000000"/>
      <w:w w:val="100"/>
      <w:position w:val="0"/>
      <w:sz w:val="24"/>
      <w:szCs w:val="24"/>
      <w:lang w:val="uk-UA" w:eastAsia="uk-UA"/>
    </w:rPr>
  </w:style>
  <w:style w:type="character" w:customStyle="1" w:styleId="8Exact">
    <w:name w:val="Основной текст (8) Exact"/>
    <w:basedOn w:val="DefaultParagraphFont"/>
    <w:uiPriority w:val="99"/>
    <w:rsid w:val="005848A5"/>
    <w:rPr>
      <w:rFonts w:ascii="Times New Roman" w:hAnsi="Times New Roman" w:cs="Times New Roman"/>
      <w:u w:val="none"/>
    </w:rPr>
  </w:style>
  <w:style w:type="character" w:customStyle="1" w:styleId="230">
    <w:name w:val="Основной текст (2)3"/>
    <w:basedOn w:val="2"/>
    <w:uiPriority w:val="99"/>
    <w:rsid w:val="005848A5"/>
    <w:rPr>
      <w:color w:val="000000"/>
      <w:w w:val="100"/>
      <w:position w:val="0"/>
      <w:sz w:val="24"/>
      <w:szCs w:val="24"/>
      <w:lang w:val="uk-UA" w:eastAsia="uk-UA"/>
    </w:rPr>
  </w:style>
  <w:style w:type="character" w:customStyle="1" w:styleId="8">
    <w:name w:val="Основной текст (8)_"/>
    <w:basedOn w:val="DefaultParagraphFont"/>
    <w:link w:val="80"/>
    <w:uiPriority w:val="99"/>
    <w:locked/>
    <w:rsid w:val="005848A5"/>
    <w:rPr>
      <w:rFonts w:ascii="Times New Roman" w:hAnsi="Times New Roman" w:cs="Times New Roman"/>
      <w:u w:val="none"/>
    </w:rPr>
  </w:style>
  <w:style w:type="character" w:customStyle="1" w:styleId="2Exact0">
    <w:name w:val="Подпись к картинке (2) Exact"/>
    <w:basedOn w:val="DefaultParagraphFont"/>
    <w:link w:val="27"/>
    <w:uiPriority w:val="99"/>
    <w:locked/>
    <w:rsid w:val="005848A5"/>
    <w:rPr>
      <w:rFonts w:ascii="Times New Roman" w:hAnsi="Times New Roman" w:cs="Times New Roman"/>
      <w:u w:val="none"/>
    </w:rPr>
  </w:style>
  <w:style w:type="character" w:customStyle="1" w:styleId="9Exact">
    <w:name w:val="Основной текст (9) Exact"/>
    <w:basedOn w:val="DefaultParagraphFont"/>
    <w:link w:val="9"/>
    <w:uiPriority w:val="99"/>
    <w:locked/>
    <w:rsid w:val="005848A5"/>
    <w:rPr>
      <w:rFonts w:ascii="Times New Roman" w:hAnsi="Times New Roman" w:cs="Times New Roman"/>
      <w:spacing w:val="0"/>
      <w:sz w:val="32"/>
      <w:szCs w:val="32"/>
      <w:u w:val="none"/>
    </w:rPr>
  </w:style>
  <w:style w:type="character" w:customStyle="1" w:styleId="221">
    <w:name w:val="Заголовок №2 (2)_"/>
    <w:basedOn w:val="DefaultParagraphFont"/>
    <w:link w:val="222"/>
    <w:uiPriority w:val="99"/>
    <w:locked/>
    <w:rsid w:val="005848A5"/>
    <w:rPr>
      <w:rFonts w:ascii="Times New Roman" w:hAnsi="Times New Roman" w:cs="Times New Roman"/>
      <w:b/>
      <w:bCs/>
      <w:u w:val="none"/>
    </w:rPr>
  </w:style>
  <w:style w:type="character" w:customStyle="1" w:styleId="3Exact">
    <w:name w:val="Подпись к картинке (3) Exact"/>
    <w:basedOn w:val="DefaultParagraphFont"/>
    <w:link w:val="31"/>
    <w:uiPriority w:val="99"/>
    <w:locked/>
    <w:rsid w:val="005848A5"/>
    <w:rPr>
      <w:rFonts w:ascii="Times New Roman" w:hAnsi="Times New Roman" w:cs="Times New Roman"/>
      <w:u w:val="none"/>
    </w:rPr>
  </w:style>
  <w:style w:type="character" w:customStyle="1" w:styleId="7Exact">
    <w:name w:val="Основной текст (7) Exact"/>
    <w:basedOn w:val="DefaultParagraphFont"/>
    <w:uiPriority w:val="99"/>
    <w:rsid w:val="005848A5"/>
    <w:rPr>
      <w:rFonts w:ascii="Times New Roman" w:hAnsi="Times New Roman" w:cs="Times New Roman"/>
      <w:b/>
      <w:bCs/>
      <w:u w:val="none"/>
    </w:rPr>
  </w:style>
  <w:style w:type="character" w:customStyle="1" w:styleId="71ptExact">
    <w:name w:val="Основной текст (7) + Интервал 1 pt Exact"/>
    <w:basedOn w:val="7"/>
    <w:uiPriority w:val="99"/>
    <w:rsid w:val="005848A5"/>
    <w:rPr>
      <w:color w:val="000000"/>
      <w:spacing w:val="30"/>
      <w:w w:val="100"/>
      <w:position w:val="0"/>
      <w:sz w:val="24"/>
      <w:szCs w:val="24"/>
      <w:lang w:val="uk-UA" w:eastAsia="uk-UA"/>
    </w:rPr>
  </w:style>
  <w:style w:type="character" w:customStyle="1" w:styleId="4Exact">
    <w:name w:val="Основной текст (4) Exact"/>
    <w:basedOn w:val="DefaultParagraphFont"/>
    <w:uiPriority w:val="99"/>
    <w:rsid w:val="005848A5"/>
    <w:rPr>
      <w:rFonts w:ascii="Times New Roman" w:hAnsi="Times New Roman" w:cs="Times New Roman"/>
      <w:spacing w:val="0"/>
      <w:u w:val="none"/>
    </w:rPr>
  </w:style>
  <w:style w:type="character" w:customStyle="1" w:styleId="4Exact1">
    <w:name w:val="Основной текст (4) Exact1"/>
    <w:basedOn w:val="4"/>
    <w:uiPriority w:val="99"/>
    <w:rsid w:val="005848A5"/>
    <w:rPr>
      <w:color w:val="000000"/>
      <w:w w:val="100"/>
      <w:position w:val="0"/>
      <w:sz w:val="24"/>
      <w:szCs w:val="24"/>
      <w:lang w:val="uk-UA" w:eastAsia="uk-UA"/>
    </w:rPr>
  </w:style>
  <w:style w:type="character" w:customStyle="1" w:styleId="810pt">
    <w:name w:val="Основной текст (8) + 10 pt"/>
    <w:aliases w:val="Малые прописные,Интервал 0 pt15"/>
    <w:basedOn w:val="8"/>
    <w:uiPriority w:val="99"/>
    <w:rsid w:val="005848A5"/>
    <w:rPr>
      <w:smallCaps/>
      <w:color w:val="000000"/>
      <w:spacing w:val="10"/>
      <w:w w:val="100"/>
      <w:position w:val="0"/>
      <w:sz w:val="20"/>
      <w:szCs w:val="20"/>
      <w:lang w:val="uk-UA" w:eastAsia="uk-UA"/>
    </w:rPr>
  </w:style>
  <w:style w:type="character" w:customStyle="1" w:styleId="81">
    <w:name w:val="Основной текст (8) + Полужирный"/>
    <w:basedOn w:val="8"/>
    <w:uiPriority w:val="99"/>
    <w:rsid w:val="005848A5"/>
    <w:rPr>
      <w:b/>
      <w:bCs/>
      <w:color w:val="000000"/>
      <w:spacing w:val="0"/>
      <w:w w:val="100"/>
      <w:position w:val="0"/>
      <w:sz w:val="24"/>
      <w:szCs w:val="24"/>
      <w:lang w:val="uk-UA" w:eastAsia="uk-UA"/>
    </w:rPr>
  </w:style>
  <w:style w:type="character" w:customStyle="1" w:styleId="50pt1">
    <w:name w:val="Основной текст (5) + Интервал 0 pt1"/>
    <w:basedOn w:val="5"/>
    <w:uiPriority w:val="99"/>
    <w:rsid w:val="005848A5"/>
    <w:rPr>
      <w:color w:val="000000"/>
      <w:spacing w:val="0"/>
      <w:w w:val="100"/>
      <w:position w:val="0"/>
      <w:sz w:val="24"/>
      <w:szCs w:val="24"/>
      <w:lang w:val="uk-UA" w:eastAsia="uk-UA"/>
    </w:rPr>
  </w:style>
  <w:style w:type="character" w:customStyle="1" w:styleId="32">
    <w:name w:val="Заголовок №3 (2)_"/>
    <w:basedOn w:val="DefaultParagraphFont"/>
    <w:link w:val="321"/>
    <w:uiPriority w:val="99"/>
    <w:locked/>
    <w:rsid w:val="005848A5"/>
    <w:rPr>
      <w:rFonts w:ascii="Times New Roman" w:hAnsi="Times New Roman" w:cs="Times New Roman"/>
      <w:b/>
      <w:bCs/>
      <w:u w:val="none"/>
    </w:rPr>
  </w:style>
  <w:style w:type="character" w:customStyle="1" w:styleId="323pt">
    <w:name w:val="Заголовок №3 (2) + Интервал 3 pt"/>
    <w:basedOn w:val="32"/>
    <w:uiPriority w:val="99"/>
    <w:rsid w:val="005848A5"/>
    <w:rPr>
      <w:color w:val="000000"/>
      <w:spacing w:val="60"/>
      <w:w w:val="100"/>
      <w:position w:val="0"/>
      <w:sz w:val="24"/>
      <w:szCs w:val="24"/>
      <w:lang w:val="uk-UA" w:eastAsia="uk-UA"/>
    </w:rPr>
  </w:style>
  <w:style w:type="character" w:customStyle="1" w:styleId="33">
    <w:name w:val="Заголовок №3_"/>
    <w:basedOn w:val="DefaultParagraphFont"/>
    <w:link w:val="34"/>
    <w:uiPriority w:val="99"/>
    <w:locked/>
    <w:rsid w:val="005848A5"/>
    <w:rPr>
      <w:rFonts w:ascii="Times New Roman" w:hAnsi="Times New Roman" w:cs="Times New Roman"/>
      <w:u w:val="none"/>
    </w:rPr>
  </w:style>
  <w:style w:type="character" w:customStyle="1" w:styleId="42">
    <w:name w:val="Основной текст (4) + Полужирный"/>
    <w:basedOn w:val="4"/>
    <w:uiPriority w:val="99"/>
    <w:rsid w:val="005848A5"/>
    <w:rPr>
      <w:b/>
      <w:bCs/>
      <w:color w:val="000000"/>
      <w:w w:val="100"/>
      <w:position w:val="0"/>
      <w:sz w:val="24"/>
      <w:szCs w:val="24"/>
      <w:lang w:val="uk-UA" w:eastAsia="uk-UA"/>
    </w:rPr>
  </w:style>
  <w:style w:type="character" w:customStyle="1" w:styleId="120">
    <w:name w:val="Заголовок №1 (2)"/>
    <w:basedOn w:val="12"/>
    <w:uiPriority w:val="99"/>
    <w:rsid w:val="005848A5"/>
    <w:rPr>
      <w:color w:val="000000"/>
      <w:w w:val="100"/>
      <w:position w:val="0"/>
      <w:lang w:val="uk-UA" w:eastAsia="uk-UA"/>
    </w:rPr>
  </w:style>
  <w:style w:type="character" w:customStyle="1" w:styleId="100">
    <w:name w:val="Основной текст (10)_"/>
    <w:basedOn w:val="DefaultParagraphFont"/>
    <w:link w:val="101"/>
    <w:uiPriority w:val="99"/>
    <w:locked/>
    <w:rsid w:val="005848A5"/>
    <w:rPr>
      <w:rFonts w:ascii="Century Gothic" w:eastAsia="Times New Roman" w:hAnsi="Century Gothic" w:cs="Century Gothic"/>
      <w:sz w:val="12"/>
      <w:szCs w:val="12"/>
      <w:u w:val="none"/>
    </w:rPr>
  </w:style>
  <w:style w:type="character" w:customStyle="1" w:styleId="11Exact">
    <w:name w:val="Основной текст (11) Exact"/>
    <w:basedOn w:val="DefaultParagraphFont"/>
    <w:link w:val="11"/>
    <w:uiPriority w:val="99"/>
    <w:locked/>
    <w:rsid w:val="005848A5"/>
    <w:rPr>
      <w:rFonts w:ascii="Consolas" w:eastAsia="Times New Roman" w:hAnsi="Consolas" w:cs="Consolas"/>
      <w:sz w:val="22"/>
      <w:szCs w:val="22"/>
      <w:u w:val="none"/>
    </w:rPr>
  </w:style>
  <w:style w:type="character" w:customStyle="1" w:styleId="12Exact">
    <w:name w:val="Основной текст (12) Exact"/>
    <w:basedOn w:val="DefaultParagraphFont"/>
    <w:uiPriority w:val="99"/>
    <w:rsid w:val="005848A5"/>
    <w:rPr>
      <w:rFonts w:ascii="Times New Roman" w:hAnsi="Times New Roman" w:cs="Times New Roman"/>
      <w:spacing w:val="60"/>
      <w:u w:val="none"/>
    </w:rPr>
  </w:style>
  <w:style w:type="character" w:customStyle="1" w:styleId="45ptExact">
    <w:name w:val="Основной текст (4) + 5 pt Exact"/>
    <w:basedOn w:val="4"/>
    <w:uiPriority w:val="99"/>
    <w:rsid w:val="005848A5"/>
    <w:rPr>
      <w:color w:val="000000"/>
      <w:w w:val="100"/>
      <w:position w:val="0"/>
      <w:sz w:val="10"/>
      <w:szCs w:val="10"/>
      <w:lang w:val="uk-UA" w:eastAsia="uk-UA"/>
    </w:rPr>
  </w:style>
  <w:style w:type="character" w:customStyle="1" w:styleId="40ptExact">
    <w:name w:val="Основной текст (4) + Интервал 0 pt Exact"/>
    <w:basedOn w:val="4"/>
    <w:uiPriority w:val="99"/>
    <w:rsid w:val="005848A5"/>
    <w:rPr>
      <w:color w:val="000000"/>
      <w:spacing w:val="10"/>
      <w:w w:val="100"/>
      <w:position w:val="0"/>
      <w:sz w:val="24"/>
      <w:szCs w:val="24"/>
      <w:lang w:val="uk-UA" w:eastAsia="uk-UA"/>
    </w:rPr>
  </w:style>
  <w:style w:type="character" w:customStyle="1" w:styleId="4Exact0">
    <w:name w:val="Основной текст (4) + Полужирный Exact"/>
    <w:basedOn w:val="4"/>
    <w:uiPriority w:val="99"/>
    <w:rsid w:val="005848A5"/>
    <w:rPr>
      <w:b/>
      <w:bCs/>
      <w:color w:val="000000"/>
      <w:w w:val="100"/>
      <w:position w:val="0"/>
      <w:sz w:val="24"/>
      <w:szCs w:val="24"/>
      <w:u w:val="single"/>
      <w:lang w:val="uk-UA" w:eastAsia="uk-UA"/>
    </w:rPr>
  </w:style>
  <w:style w:type="character" w:customStyle="1" w:styleId="4Exact10">
    <w:name w:val="Основной текст (4) + Полужирный Exact1"/>
    <w:basedOn w:val="4"/>
    <w:uiPriority w:val="99"/>
    <w:rsid w:val="005848A5"/>
    <w:rPr>
      <w:b/>
      <w:bCs/>
      <w:color w:val="000000"/>
      <w:w w:val="100"/>
      <w:position w:val="0"/>
      <w:sz w:val="24"/>
      <w:szCs w:val="24"/>
      <w:lang w:val="uk-UA" w:eastAsia="uk-UA"/>
    </w:rPr>
  </w:style>
  <w:style w:type="character" w:customStyle="1" w:styleId="13Exact">
    <w:name w:val="Основной текст (13) Exact"/>
    <w:basedOn w:val="DefaultParagraphFont"/>
    <w:link w:val="13"/>
    <w:uiPriority w:val="99"/>
    <w:locked/>
    <w:rsid w:val="005848A5"/>
    <w:rPr>
      <w:rFonts w:ascii="Impact" w:eastAsia="Times New Roman" w:hAnsi="Impact" w:cs="Impact"/>
      <w:i/>
      <w:iCs/>
      <w:sz w:val="30"/>
      <w:szCs w:val="30"/>
      <w:u w:val="none"/>
    </w:rPr>
  </w:style>
  <w:style w:type="character" w:customStyle="1" w:styleId="14">
    <w:name w:val="Основной текст (14)_"/>
    <w:basedOn w:val="DefaultParagraphFont"/>
    <w:link w:val="141"/>
    <w:uiPriority w:val="99"/>
    <w:locked/>
    <w:rsid w:val="005848A5"/>
    <w:rPr>
      <w:rFonts w:ascii="Times New Roman" w:hAnsi="Times New Roman" w:cs="Times New Roman"/>
      <w:b/>
      <w:bCs/>
      <w:u w:val="none"/>
    </w:rPr>
  </w:style>
  <w:style w:type="character" w:customStyle="1" w:styleId="15Exact">
    <w:name w:val="Основной текст (15) Exact"/>
    <w:basedOn w:val="DefaultParagraphFont"/>
    <w:uiPriority w:val="99"/>
    <w:rsid w:val="005848A5"/>
    <w:rPr>
      <w:rFonts w:ascii="Times New Roman" w:hAnsi="Times New Roman" w:cs="Times New Roman"/>
      <w:b/>
      <w:bCs/>
      <w:sz w:val="22"/>
      <w:szCs w:val="22"/>
      <w:u w:val="none"/>
    </w:rPr>
  </w:style>
  <w:style w:type="character" w:customStyle="1" w:styleId="20ptExact">
    <w:name w:val="Подпись к картинке (2) + Интервал 0 pt Exact"/>
    <w:basedOn w:val="2Exact0"/>
    <w:uiPriority w:val="99"/>
    <w:rsid w:val="005848A5"/>
    <w:rPr>
      <w:color w:val="000000"/>
      <w:spacing w:val="10"/>
      <w:w w:val="100"/>
      <w:position w:val="0"/>
      <w:sz w:val="24"/>
      <w:szCs w:val="24"/>
      <w:lang w:val="uk-UA" w:eastAsia="uk-UA"/>
    </w:rPr>
  </w:style>
  <w:style w:type="character" w:customStyle="1" w:styleId="4Exact2">
    <w:name w:val="Подпись к картинке (4) Exact"/>
    <w:basedOn w:val="DefaultParagraphFont"/>
    <w:link w:val="43"/>
    <w:uiPriority w:val="99"/>
    <w:locked/>
    <w:rsid w:val="005848A5"/>
    <w:rPr>
      <w:rFonts w:ascii="Candara" w:eastAsia="Times New Roman" w:hAnsi="Candara" w:cs="Candara"/>
      <w:spacing w:val="0"/>
      <w:sz w:val="17"/>
      <w:szCs w:val="17"/>
      <w:u w:val="none"/>
    </w:rPr>
  </w:style>
  <w:style w:type="character" w:customStyle="1" w:styleId="5Exact">
    <w:name w:val="Подпись к картинке (5) Exact"/>
    <w:basedOn w:val="DefaultParagraphFont"/>
    <w:link w:val="51"/>
    <w:uiPriority w:val="99"/>
    <w:locked/>
    <w:rsid w:val="005848A5"/>
    <w:rPr>
      <w:rFonts w:ascii="Times New Roman" w:hAnsi="Times New Roman" w:cs="Times New Roman"/>
      <w:b/>
      <w:bCs/>
      <w:u w:val="none"/>
    </w:rPr>
  </w:style>
  <w:style w:type="character" w:customStyle="1" w:styleId="5Exact0">
    <w:name w:val="Подпись к картинке (5) + Малые прописные Exact"/>
    <w:basedOn w:val="5Exact"/>
    <w:uiPriority w:val="99"/>
    <w:rsid w:val="005848A5"/>
    <w:rPr>
      <w:smallCaps/>
      <w:color w:val="000000"/>
      <w:spacing w:val="0"/>
      <w:w w:val="100"/>
      <w:position w:val="0"/>
      <w:sz w:val="24"/>
      <w:szCs w:val="24"/>
      <w:lang w:val="uk-UA" w:eastAsia="uk-UA"/>
    </w:rPr>
  </w:style>
  <w:style w:type="character" w:customStyle="1" w:styleId="80ptExact">
    <w:name w:val="Основной текст (8) + Интервал 0 pt Exact"/>
    <w:basedOn w:val="8"/>
    <w:uiPriority w:val="99"/>
    <w:rsid w:val="005848A5"/>
    <w:rPr>
      <w:color w:val="000000"/>
      <w:spacing w:val="10"/>
      <w:w w:val="100"/>
      <w:position w:val="0"/>
      <w:sz w:val="24"/>
      <w:szCs w:val="24"/>
      <w:lang w:val="uk-UA" w:eastAsia="uk-UA"/>
    </w:rPr>
  </w:style>
  <w:style w:type="character" w:customStyle="1" w:styleId="18Exact">
    <w:name w:val="Основной текст (18) Exact"/>
    <w:basedOn w:val="DefaultParagraphFont"/>
    <w:uiPriority w:val="99"/>
    <w:rsid w:val="005848A5"/>
    <w:rPr>
      <w:rFonts w:ascii="Times New Roman" w:hAnsi="Times New Roman" w:cs="Times New Roman"/>
      <w:u w:val="none"/>
    </w:rPr>
  </w:style>
  <w:style w:type="character" w:customStyle="1" w:styleId="20Exact">
    <w:name w:val="Основной текст (20) Exact"/>
    <w:basedOn w:val="DefaultParagraphFont"/>
    <w:link w:val="200"/>
    <w:uiPriority w:val="99"/>
    <w:locked/>
    <w:rsid w:val="005848A5"/>
    <w:rPr>
      <w:rFonts w:ascii="Times New Roman" w:hAnsi="Times New Roman" w:cs="Times New Roman"/>
      <w:b/>
      <w:bCs/>
      <w:w w:val="33"/>
      <w:sz w:val="94"/>
      <w:szCs w:val="94"/>
      <w:u w:val="none"/>
    </w:rPr>
  </w:style>
  <w:style w:type="character" w:customStyle="1" w:styleId="6Exact">
    <w:name w:val="Подпись к картинке (6) Exact"/>
    <w:basedOn w:val="DefaultParagraphFont"/>
    <w:link w:val="61"/>
    <w:uiPriority w:val="99"/>
    <w:locked/>
    <w:rsid w:val="005848A5"/>
    <w:rPr>
      <w:rFonts w:ascii="Times New Roman" w:hAnsi="Times New Roman" w:cs="Times New Roman"/>
      <w:u w:val="none"/>
    </w:rPr>
  </w:style>
  <w:style w:type="character" w:customStyle="1" w:styleId="80pt">
    <w:name w:val="Основной текст (8) + Интервал 0 pt"/>
    <w:basedOn w:val="8"/>
    <w:uiPriority w:val="99"/>
    <w:rsid w:val="005848A5"/>
    <w:rPr>
      <w:color w:val="000000"/>
      <w:spacing w:val="10"/>
      <w:w w:val="100"/>
      <w:position w:val="0"/>
      <w:sz w:val="24"/>
      <w:szCs w:val="24"/>
      <w:lang w:val="uk-UA" w:eastAsia="uk-UA"/>
    </w:rPr>
  </w:style>
  <w:style w:type="character" w:customStyle="1" w:styleId="15">
    <w:name w:val="Основной текст (15)_"/>
    <w:basedOn w:val="DefaultParagraphFont"/>
    <w:link w:val="150"/>
    <w:uiPriority w:val="99"/>
    <w:locked/>
    <w:rsid w:val="005848A5"/>
    <w:rPr>
      <w:rFonts w:ascii="Times New Roman" w:hAnsi="Times New Roman" w:cs="Times New Roman"/>
      <w:b/>
      <w:bCs/>
      <w:sz w:val="22"/>
      <w:szCs w:val="22"/>
      <w:u w:val="none"/>
    </w:rPr>
  </w:style>
  <w:style w:type="character" w:customStyle="1" w:styleId="16">
    <w:name w:val="Основной текст (16)_"/>
    <w:basedOn w:val="DefaultParagraphFont"/>
    <w:link w:val="160"/>
    <w:uiPriority w:val="99"/>
    <w:locked/>
    <w:rsid w:val="005848A5"/>
    <w:rPr>
      <w:rFonts w:ascii="Times New Roman" w:hAnsi="Times New Roman" w:cs="Times New Roman"/>
      <w:u w:val="none"/>
    </w:rPr>
  </w:style>
  <w:style w:type="character" w:customStyle="1" w:styleId="161">
    <w:name w:val="Основной текст (16) + Полужирный"/>
    <w:basedOn w:val="16"/>
    <w:uiPriority w:val="99"/>
    <w:rsid w:val="005848A5"/>
    <w:rPr>
      <w:b/>
      <w:bCs/>
      <w:color w:val="000000"/>
      <w:spacing w:val="0"/>
      <w:w w:val="100"/>
      <w:position w:val="0"/>
      <w:sz w:val="24"/>
      <w:szCs w:val="24"/>
      <w:lang w:val="uk-UA" w:eastAsia="uk-UA"/>
    </w:rPr>
  </w:style>
  <w:style w:type="character" w:customStyle="1" w:styleId="16Candara">
    <w:name w:val="Основной текст (16) + Candara"/>
    <w:aliases w:val="11,5 pt9"/>
    <w:basedOn w:val="16"/>
    <w:uiPriority w:val="99"/>
    <w:rsid w:val="005848A5"/>
    <w:rPr>
      <w:rFonts w:ascii="Candara" w:eastAsia="Times New Roman" w:hAnsi="Candara" w:cs="Candara"/>
      <w:color w:val="000000"/>
      <w:spacing w:val="0"/>
      <w:w w:val="100"/>
      <w:position w:val="0"/>
      <w:sz w:val="23"/>
      <w:szCs w:val="23"/>
      <w:lang w:val="uk-UA" w:eastAsia="uk-UA"/>
    </w:rPr>
  </w:style>
  <w:style w:type="character" w:customStyle="1" w:styleId="1610">
    <w:name w:val="Основной текст (16) + Полужирный1"/>
    <w:aliases w:val="Малые прописные6"/>
    <w:basedOn w:val="16"/>
    <w:uiPriority w:val="99"/>
    <w:rsid w:val="005848A5"/>
    <w:rPr>
      <w:b/>
      <w:bCs/>
      <w:smallCaps/>
      <w:color w:val="000000"/>
      <w:spacing w:val="0"/>
      <w:w w:val="100"/>
      <w:position w:val="0"/>
      <w:sz w:val="24"/>
      <w:szCs w:val="24"/>
      <w:lang w:val="uk-UA" w:eastAsia="uk-UA"/>
    </w:rPr>
  </w:style>
  <w:style w:type="character" w:customStyle="1" w:styleId="162">
    <w:name w:val="Основной текст (16) + Малые прописные"/>
    <w:basedOn w:val="16"/>
    <w:uiPriority w:val="99"/>
    <w:rsid w:val="005848A5"/>
    <w:rPr>
      <w:smallCaps/>
      <w:color w:val="000000"/>
      <w:spacing w:val="0"/>
      <w:w w:val="100"/>
      <w:position w:val="0"/>
      <w:sz w:val="24"/>
      <w:szCs w:val="24"/>
      <w:lang w:val="uk-UA" w:eastAsia="uk-UA"/>
    </w:rPr>
  </w:style>
  <w:style w:type="character" w:customStyle="1" w:styleId="140">
    <w:name w:val="Основной текст (14) + Не полужирный"/>
    <w:basedOn w:val="14"/>
    <w:uiPriority w:val="99"/>
    <w:rsid w:val="005848A5"/>
    <w:rPr>
      <w:color w:val="000000"/>
      <w:spacing w:val="0"/>
      <w:w w:val="100"/>
      <w:position w:val="0"/>
      <w:sz w:val="24"/>
      <w:szCs w:val="24"/>
      <w:lang w:val="uk-UA" w:eastAsia="uk-UA"/>
    </w:rPr>
  </w:style>
  <w:style w:type="character" w:customStyle="1" w:styleId="142">
    <w:name w:val="Основной текст (14)"/>
    <w:basedOn w:val="14"/>
    <w:uiPriority w:val="99"/>
    <w:rsid w:val="005848A5"/>
    <w:rPr>
      <w:color w:val="000000"/>
      <w:spacing w:val="0"/>
      <w:w w:val="100"/>
      <w:position w:val="0"/>
      <w:sz w:val="24"/>
      <w:szCs w:val="24"/>
      <w:u w:val="single"/>
      <w:lang w:val="uk-UA" w:eastAsia="uk-UA"/>
    </w:rPr>
  </w:style>
  <w:style w:type="character" w:customStyle="1" w:styleId="143">
    <w:name w:val="Основной текст (14) + Малые прописные"/>
    <w:basedOn w:val="14"/>
    <w:uiPriority w:val="99"/>
    <w:rsid w:val="005848A5"/>
    <w:rPr>
      <w:smallCaps/>
      <w:color w:val="000000"/>
      <w:spacing w:val="0"/>
      <w:w w:val="100"/>
      <w:position w:val="0"/>
      <w:sz w:val="24"/>
      <w:szCs w:val="24"/>
      <w:lang w:val="uk-UA" w:eastAsia="uk-UA"/>
    </w:rPr>
  </w:style>
  <w:style w:type="character" w:customStyle="1" w:styleId="17">
    <w:name w:val="Основной текст (17)_"/>
    <w:basedOn w:val="DefaultParagraphFont"/>
    <w:link w:val="170"/>
    <w:uiPriority w:val="99"/>
    <w:locked/>
    <w:rsid w:val="005848A5"/>
    <w:rPr>
      <w:rFonts w:ascii="Times New Roman" w:hAnsi="Times New Roman" w:cs="Times New Roman"/>
      <w:sz w:val="22"/>
      <w:szCs w:val="22"/>
      <w:u w:val="none"/>
    </w:rPr>
  </w:style>
  <w:style w:type="character" w:customStyle="1" w:styleId="2Sylfaen">
    <w:name w:val="Основной текст (2) + Sylfaen"/>
    <w:aliases w:val="111,5 pt8,Курсив9"/>
    <w:basedOn w:val="2"/>
    <w:uiPriority w:val="99"/>
    <w:rsid w:val="005848A5"/>
    <w:rPr>
      <w:rFonts w:ascii="Sylfaen" w:eastAsia="Times New Roman" w:hAnsi="Sylfaen" w:cs="Sylfaen"/>
      <w:i/>
      <w:iCs/>
      <w:color w:val="000000"/>
      <w:w w:val="100"/>
      <w:position w:val="0"/>
      <w:sz w:val="23"/>
      <w:szCs w:val="23"/>
      <w:lang w:val="uk-UA" w:eastAsia="uk-UA"/>
    </w:rPr>
  </w:style>
  <w:style w:type="character" w:customStyle="1" w:styleId="29">
    <w:name w:val="Основной текст (2) + Малые прописные"/>
    <w:basedOn w:val="2"/>
    <w:uiPriority w:val="99"/>
    <w:rsid w:val="005848A5"/>
    <w:rPr>
      <w:smallCaps/>
      <w:color w:val="000000"/>
      <w:w w:val="100"/>
      <w:position w:val="0"/>
      <w:sz w:val="24"/>
      <w:szCs w:val="24"/>
      <w:lang w:val="uk-UA" w:eastAsia="uk-UA"/>
    </w:rPr>
  </w:style>
  <w:style w:type="character" w:customStyle="1" w:styleId="18">
    <w:name w:val="Основной текст (18)_"/>
    <w:basedOn w:val="DefaultParagraphFont"/>
    <w:link w:val="180"/>
    <w:uiPriority w:val="99"/>
    <w:locked/>
    <w:rsid w:val="005848A5"/>
    <w:rPr>
      <w:rFonts w:ascii="Times New Roman" w:hAnsi="Times New Roman" w:cs="Times New Roman"/>
      <w:u w:val="none"/>
    </w:rPr>
  </w:style>
  <w:style w:type="character" w:customStyle="1" w:styleId="18Georgia">
    <w:name w:val="Основной текст (18) + Georgia"/>
    <w:aliases w:val="102,5 pt7"/>
    <w:basedOn w:val="18"/>
    <w:uiPriority w:val="99"/>
    <w:rsid w:val="005848A5"/>
    <w:rPr>
      <w:rFonts w:ascii="Georgia" w:eastAsia="Times New Roman" w:hAnsi="Georgia" w:cs="Georgia"/>
      <w:color w:val="000000"/>
      <w:spacing w:val="0"/>
      <w:w w:val="100"/>
      <w:position w:val="0"/>
      <w:sz w:val="21"/>
      <w:szCs w:val="21"/>
      <w:lang w:val="uk-UA" w:eastAsia="uk-UA"/>
    </w:rPr>
  </w:style>
  <w:style w:type="character" w:customStyle="1" w:styleId="181">
    <w:name w:val="Основной текст (18) + Малые прописные"/>
    <w:basedOn w:val="18"/>
    <w:uiPriority w:val="99"/>
    <w:rsid w:val="005848A5"/>
    <w:rPr>
      <w:smallCaps/>
      <w:color w:val="000000"/>
      <w:spacing w:val="0"/>
      <w:w w:val="100"/>
      <w:position w:val="0"/>
      <w:sz w:val="24"/>
      <w:szCs w:val="24"/>
      <w:lang w:val="uk-UA" w:eastAsia="uk-UA"/>
    </w:rPr>
  </w:style>
  <w:style w:type="character" w:customStyle="1" w:styleId="1811pt">
    <w:name w:val="Основной текст (18) + 11 pt"/>
    <w:aliases w:val="Малые прописные5"/>
    <w:basedOn w:val="18"/>
    <w:uiPriority w:val="99"/>
    <w:rsid w:val="005848A5"/>
    <w:rPr>
      <w:smallCaps/>
      <w:color w:val="000000"/>
      <w:spacing w:val="0"/>
      <w:w w:val="100"/>
      <w:position w:val="0"/>
      <w:sz w:val="22"/>
      <w:szCs w:val="22"/>
      <w:lang w:val="uk-UA" w:eastAsia="uk-UA"/>
    </w:rPr>
  </w:style>
  <w:style w:type="character" w:customStyle="1" w:styleId="1811pt1">
    <w:name w:val="Основной текст (18) + 11 pt1"/>
    <w:aliases w:val="Полужирный4,Масштаб 60%"/>
    <w:basedOn w:val="18"/>
    <w:uiPriority w:val="99"/>
    <w:rsid w:val="005848A5"/>
    <w:rPr>
      <w:b/>
      <w:bCs/>
      <w:color w:val="000000"/>
      <w:spacing w:val="0"/>
      <w:w w:val="60"/>
      <w:position w:val="0"/>
      <w:sz w:val="22"/>
      <w:szCs w:val="22"/>
      <w:lang w:val="uk-UA" w:eastAsia="uk-UA"/>
    </w:rPr>
  </w:style>
  <w:style w:type="character" w:customStyle="1" w:styleId="1810pt">
    <w:name w:val="Основной текст (18) + 10 pt"/>
    <w:basedOn w:val="18"/>
    <w:uiPriority w:val="99"/>
    <w:rsid w:val="005848A5"/>
    <w:rPr>
      <w:color w:val="000000"/>
      <w:spacing w:val="0"/>
      <w:w w:val="100"/>
      <w:position w:val="0"/>
      <w:sz w:val="20"/>
      <w:szCs w:val="20"/>
      <w:lang w:val="uk-UA" w:eastAsia="uk-UA"/>
    </w:rPr>
  </w:style>
  <w:style w:type="character" w:customStyle="1" w:styleId="19">
    <w:name w:val="Основной текст (19)_"/>
    <w:basedOn w:val="DefaultParagraphFont"/>
    <w:link w:val="190"/>
    <w:uiPriority w:val="99"/>
    <w:locked/>
    <w:rsid w:val="005848A5"/>
    <w:rPr>
      <w:rFonts w:ascii="Times New Roman" w:hAnsi="Times New Roman" w:cs="Times New Roman"/>
      <w:sz w:val="22"/>
      <w:szCs w:val="22"/>
      <w:u w:val="none"/>
    </w:rPr>
  </w:style>
  <w:style w:type="character" w:customStyle="1" w:styleId="191">
    <w:name w:val="Основной текст (19) + Малые прописные"/>
    <w:basedOn w:val="19"/>
    <w:uiPriority w:val="99"/>
    <w:rsid w:val="005848A5"/>
    <w:rPr>
      <w:smallCaps/>
      <w:color w:val="000000"/>
      <w:spacing w:val="0"/>
      <w:w w:val="100"/>
      <w:position w:val="0"/>
      <w:lang w:val="uk-UA" w:eastAsia="uk-UA"/>
    </w:rPr>
  </w:style>
  <w:style w:type="character" w:customStyle="1" w:styleId="210">
    <w:name w:val="Основной текст (21)_"/>
    <w:basedOn w:val="DefaultParagraphFont"/>
    <w:link w:val="211"/>
    <w:uiPriority w:val="99"/>
    <w:locked/>
    <w:rsid w:val="005848A5"/>
    <w:rPr>
      <w:rFonts w:ascii="Times New Roman" w:hAnsi="Times New Roman" w:cs="Times New Roman"/>
      <w:u w:val="none"/>
    </w:rPr>
  </w:style>
  <w:style w:type="character" w:customStyle="1" w:styleId="223">
    <w:name w:val="Основной текст (22)_"/>
    <w:basedOn w:val="DefaultParagraphFont"/>
    <w:link w:val="224"/>
    <w:uiPriority w:val="99"/>
    <w:locked/>
    <w:rsid w:val="005848A5"/>
    <w:rPr>
      <w:rFonts w:ascii="Georgia" w:eastAsia="Times New Roman" w:hAnsi="Georgia" w:cs="Georgia"/>
      <w:sz w:val="21"/>
      <w:szCs w:val="21"/>
      <w:u w:val="none"/>
    </w:rPr>
  </w:style>
  <w:style w:type="character" w:customStyle="1" w:styleId="2110pt">
    <w:name w:val="Основной текст (21) + 10 pt"/>
    <w:aliases w:val="Малые прописные4,Интервал 0 pt14"/>
    <w:basedOn w:val="210"/>
    <w:uiPriority w:val="99"/>
    <w:rsid w:val="005848A5"/>
    <w:rPr>
      <w:smallCaps/>
      <w:color w:val="000000"/>
      <w:spacing w:val="10"/>
      <w:w w:val="100"/>
      <w:position w:val="0"/>
      <w:sz w:val="20"/>
      <w:szCs w:val="20"/>
      <w:lang w:val="uk-UA" w:eastAsia="uk-UA"/>
    </w:rPr>
  </w:style>
  <w:style w:type="character" w:customStyle="1" w:styleId="122">
    <w:name w:val="Основной текст (12)_"/>
    <w:basedOn w:val="DefaultParagraphFont"/>
    <w:link w:val="123"/>
    <w:uiPriority w:val="99"/>
    <w:locked/>
    <w:rsid w:val="005848A5"/>
    <w:rPr>
      <w:rFonts w:ascii="Times New Roman" w:hAnsi="Times New Roman" w:cs="Times New Roman"/>
      <w:spacing w:val="60"/>
      <w:u w:val="none"/>
    </w:rPr>
  </w:style>
  <w:style w:type="character" w:customStyle="1" w:styleId="121pt">
    <w:name w:val="Основной текст (12) + Интервал 1 pt"/>
    <w:basedOn w:val="122"/>
    <w:uiPriority w:val="99"/>
    <w:rsid w:val="005848A5"/>
    <w:rPr>
      <w:color w:val="000000"/>
      <w:spacing w:val="20"/>
      <w:w w:val="100"/>
      <w:position w:val="0"/>
      <w:sz w:val="24"/>
      <w:szCs w:val="24"/>
      <w:lang w:val="uk-UA" w:eastAsia="uk-UA"/>
    </w:rPr>
  </w:style>
  <w:style w:type="character" w:customStyle="1" w:styleId="82">
    <w:name w:val="Основной текст (8) + Малые прописные"/>
    <w:basedOn w:val="8"/>
    <w:uiPriority w:val="99"/>
    <w:rsid w:val="005848A5"/>
    <w:rPr>
      <w:smallCaps/>
      <w:color w:val="000000"/>
      <w:spacing w:val="0"/>
      <w:w w:val="100"/>
      <w:position w:val="0"/>
      <w:sz w:val="24"/>
      <w:szCs w:val="24"/>
      <w:lang w:val="uk-UA" w:eastAsia="uk-UA"/>
    </w:rPr>
  </w:style>
  <w:style w:type="character" w:customStyle="1" w:styleId="231">
    <w:name w:val="Основной текст (23)_"/>
    <w:basedOn w:val="DefaultParagraphFont"/>
    <w:link w:val="2310"/>
    <w:uiPriority w:val="99"/>
    <w:locked/>
    <w:rsid w:val="005848A5"/>
    <w:rPr>
      <w:rFonts w:ascii="Times New Roman" w:hAnsi="Times New Roman" w:cs="Times New Roman"/>
      <w:sz w:val="22"/>
      <w:szCs w:val="22"/>
      <w:u w:val="none"/>
    </w:rPr>
  </w:style>
  <w:style w:type="character" w:customStyle="1" w:styleId="232">
    <w:name w:val="Основной текст (23) + Малые прописные"/>
    <w:basedOn w:val="231"/>
    <w:uiPriority w:val="99"/>
    <w:rsid w:val="005848A5"/>
    <w:rPr>
      <w:smallCaps/>
      <w:color w:val="000000"/>
      <w:spacing w:val="0"/>
      <w:w w:val="100"/>
      <w:position w:val="0"/>
      <w:lang w:val="uk-UA" w:eastAsia="uk-UA"/>
    </w:rPr>
  </w:style>
  <w:style w:type="character" w:customStyle="1" w:styleId="23Georgia">
    <w:name w:val="Основной текст (23) + Georgia"/>
    <w:aliases w:val="101,5 pt6"/>
    <w:basedOn w:val="231"/>
    <w:uiPriority w:val="99"/>
    <w:rsid w:val="005848A5"/>
    <w:rPr>
      <w:rFonts w:ascii="Georgia" w:eastAsia="Times New Roman" w:hAnsi="Georgia" w:cs="Georgia"/>
      <w:color w:val="000000"/>
      <w:spacing w:val="0"/>
      <w:w w:val="100"/>
      <w:position w:val="0"/>
      <w:sz w:val="21"/>
      <w:szCs w:val="21"/>
      <w:lang w:val="uk-UA" w:eastAsia="uk-UA"/>
    </w:rPr>
  </w:style>
  <w:style w:type="character" w:customStyle="1" w:styleId="233">
    <w:name w:val="Основной текст (23)"/>
    <w:basedOn w:val="231"/>
    <w:uiPriority w:val="99"/>
    <w:rsid w:val="005848A5"/>
    <w:rPr>
      <w:color w:val="000000"/>
      <w:spacing w:val="0"/>
      <w:w w:val="100"/>
      <w:position w:val="0"/>
      <w:lang w:val="uk-UA" w:eastAsia="uk-UA"/>
    </w:rPr>
  </w:style>
  <w:style w:type="character" w:customStyle="1" w:styleId="240">
    <w:name w:val="Основной текст (24)_"/>
    <w:basedOn w:val="DefaultParagraphFont"/>
    <w:link w:val="241"/>
    <w:uiPriority w:val="99"/>
    <w:locked/>
    <w:rsid w:val="005848A5"/>
    <w:rPr>
      <w:rFonts w:ascii="Times New Roman" w:hAnsi="Times New Roman" w:cs="Times New Roman"/>
      <w:i/>
      <w:iCs/>
      <w:sz w:val="20"/>
      <w:szCs w:val="20"/>
      <w:u w:val="none"/>
    </w:rPr>
  </w:style>
  <w:style w:type="character" w:customStyle="1" w:styleId="250">
    <w:name w:val="Основной текст (25)_"/>
    <w:basedOn w:val="DefaultParagraphFont"/>
    <w:link w:val="251"/>
    <w:uiPriority w:val="99"/>
    <w:locked/>
    <w:rsid w:val="005848A5"/>
    <w:rPr>
      <w:rFonts w:ascii="Times New Roman" w:hAnsi="Times New Roman" w:cs="Times New Roman"/>
      <w:b/>
      <w:bCs/>
      <w:sz w:val="28"/>
      <w:szCs w:val="28"/>
      <w:u w:val="none"/>
    </w:rPr>
  </w:style>
  <w:style w:type="character" w:customStyle="1" w:styleId="78">
    <w:name w:val="Основной текст (7) + 8"/>
    <w:aliases w:val="5 pt5,Не полужирный"/>
    <w:basedOn w:val="7"/>
    <w:uiPriority w:val="99"/>
    <w:rsid w:val="005848A5"/>
    <w:rPr>
      <w:color w:val="000000"/>
      <w:spacing w:val="0"/>
      <w:w w:val="100"/>
      <w:position w:val="0"/>
      <w:sz w:val="17"/>
      <w:szCs w:val="17"/>
      <w:lang w:val="uk-UA" w:eastAsia="uk-UA"/>
    </w:rPr>
  </w:style>
  <w:style w:type="character" w:customStyle="1" w:styleId="79">
    <w:name w:val="Основной текст (7) + 9"/>
    <w:aliases w:val="5 pt4"/>
    <w:basedOn w:val="7"/>
    <w:uiPriority w:val="99"/>
    <w:rsid w:val="005848A5"/>
    <w:rPr>
      <w:color w:val="000000"/>
      <w:spacing w:val="0"/>
      <w:w w:val="100"/>
      <w:position w:val="0"/>
      <w:sz w:val="19"/>
      <w:szCs w:val="19"/>
      <w:lang w:val="uk-UA" w:eastAsia="uk-UA"/>
    </w:rPr>
  </w:style>
  <w:style w:type="character" w:customStyle="1" w:styleId="26Exact">
    <w:name w:val="Основной текст (26) Exact"/>
    <w:basedOn w:val="DefaultParagraphFont"/>
    <w:link w:val="260"/>
    <w:uiPriority w:val="99"/>
    <w:locked/>
    <w:rsid w:val="005848A5"/>
    <w:rPr>
      <w:rFonts w:ascii="Times New Roman" w:hAnsi="Times New Roman" w:cs="Times New Roman"/>
      <w:b/>
      <w:bCs/>
      <w:sz w:val="34"/>
      <w:szCs w:val="34"/>
      <w:u w:val="none"/>
    </w:rPr>
  </w:style>
  <w:style w:type="character" w:customStyle="1" w:styleId="2610pt">
    <w:name w:val="Основной текст (26) + 10 pt"/>
    <w:aliases w:val="Не полужирный Exact"/>
    <w:basedOn w:val="26Exact"/>
    <w:uiPriority w:val="99"/>
    <w:rsid w:val="005848A5"/>
    <w:rPr>
      <w:color w:val="000000"/>
      <w:spacing w:val="0"/>
      <w:w w:val="100"/>
      <w:position w:val="0"/>
      <w:sz w:val="20"/>
      <w:szCs w:val="20"/>
    </w:rPr>
  </w:style>
  <w:style w:type="character" w:customStyle="1" w:styleId="23ptExact">
    <w:name w:val="Основной текст (2) + Интервал 3 pt Exact"/>
    <w:basedOn w:val="2"/>
    <w:uiPriority w:val="99"/>
    <w:rsid w:val="005848A5"/>
    <w:rPr>
      <w:color w:val="000000"/>
      <w:spacing w:val="60"/>
      <w:w w:val="100"/>
      <w:position w:val="0"/>
      <w:sz w:val="24"/>
      <w:szCs w:val="24"/>
      <w:lang w:val="uk-UA" w:eastAsia="uk-UA"/>
    </w:rPr>
  </w:style>
  <w:style w:type="character" w:customStyle="1" w:styleId="182">
    <w:name w:val="Основной текст (18) + Полужирный"/>
    <w:basedOn w:val="18"/>
    <w:uiPriority w:val="99"/>
    <w:rsid w:val="005848A5"/>
    <w:rPr>
      <w:b/>
      <w:bCs/>
      <w:color w:val="000000"/>
      <w:spacing w:val="0"/>
      <w:w w:val="100"/>
      <w:position w:val="0"/>
      <w:sz w:val="24"/>
      <w:szCs w:val="24"/>
      <w:lang w:val="uk-UA" w:eastAsia="uk-UA"/>
    </w:rPr>
  </w:style>
  <w:style w:type="character" w:customStyle="1" w:styleId="27Exact">
    <w:name w:val="Основной текст (27) Exact"/>
    <w:basedOn w:val="DefaultParagraphFont"/>
    <w:link w:val="270"/>
    <w:uiPriority w:val="99"/>
    <w:locked/>
    <w:rsid w:val="005848A5"/>
    <w:rPr>
      <w:rFonts w:ascii="Franklin Gothic Heavy" w:eastAsia="Times New Roman" w:hAnsi="Franklin Gothic Heavy" w:cs="Franklin Gothic Heavy"/>
      <w:spacing w:val="40"/>
      <w:sz w:val="19"/>
      <w:szCs w:val="19"/>
      <w:u w:val="none"/>
    </w:rPr>
  </w:style>
  <w:style w:type="character" w:customStyle="1" w:styleId="28Exact">
    <w:name w:val="Основной текст (28) Exact"/>
    <w:basedOn w:val="DefaultParagraphFont"/>
    <w:uiPriority w:val="99"/>
    <w:rsid w:val="005848A5"/>
    <w:rPr>
      <w:rFonts w:ascii="Candara" w:eastAsia="Times New Roman" w:hAnsi="Candara" w:cs="Candara"/>
      <w:spacing w:val="-10"/>
      <w:sz w:val="17"/>
      <w:szCs w:val="17"/>
      <w:u w:val="none"/>
    </w:rPr>
  </w:style>
  <w:style w:type="character" w:customStyle="1" w:styleId="29Exact">
    <w:name w:val="Основной текст (29) Exact"/>
    <w:basedOn w:val="DefaultParagraphFont"/>
    <w:uiPriority w:val="99"/>
    <w:rsid w:val="005848A5"/>
    <w:rPr>
      <w:rFonts w:ascii="Times New Roman" w:hAnsi="Times New Roman" w:cs="Times New Roman"/>
      <w:sz w:val="28"/>
      <w:szCs w:val="28"/>
      <w:u w:val="none"/>
    </w:rPr>
  </w:style>
  <w:style w:type="character" w:customStyle="1" w:styleId="290">
    <w:name w:val="Основной текст (29)_"/>
    <w:basedOn w:val="DefaultParagraphFont"/>
    <w:link w:val="291"/>
    <w:uiPriority w:val="99"/>
    <w:locked/>
    <w:rsid w:val="005848A5"/>
    <w:rPr>
      <w:rFonts w:ascii="Times New Roman" w:hAnsi="Times New Roman" w:cs="Times New Roman"/>
      <w:sz w:val="28"/>
      <w:szCs w:val="28"/>
      <w:u w:val="none"/>
    </w:rPr>
  </w:style>
  <w:style w:type="character" w:customStyle="1" w:styleId="30Exact">
    <w:name w:val="Основной текст (30) Exact"/>
    <w:basedOn w:val="DefaultParagraphFont"/>
    <w:link w:val="300"/>
    <w:uiPriority w:val="99"/>
    <w:locked/>
    <w:rsid w:val="005848A5"/>
    <w:rPr>
      <w:rFonts w:ascii="Georgia" w:eastAsia="Times New Roman" w:hAnsi="Georgia" w:cs="Georgia"/>
      <w:b/>
      <w:bCs/>
      <w:sz w:val="13"/>
      <w:szCs w:val="13"/>
      <w:u w:val="none"/>
    </w:rPr>
  </w:style>
  <w:style w:type="character" w:customStyle="1" w:styleId="310">
    <w:name w:val="Основной текст (31)_"/>
    <w:basedOn w:val="DefaultParagraphFont"/>
    <w:link w:val="311"/>
    <w:uiPriority w:val="99"/>
    <w:locked/>
    <w:rsid w:val="005848A5"/>
    <w:rPr>
      <w:rFonts w:ascii="Calibri" w:eastAsia="Times New Roman" w:hAnsi="Calibri" w:cs="Calibri"/>
      <w:b/>
      <w:bCs/>
      <w:sz w:val="28"/>
      <w:szCs w:val="28"/>
      <w:u w:val="none"/>
    </w:rPr>
  </w:style>
  <w:style w:type="character" w:customStyle="1" w:styleId="320">
    <w:name w:val="Основной текст (32)_"/>
    <w:basedOn w:val="DefaultParagraphFont"/>
    <w:link w:val="322"/>
    <w:uiPriority w:val="99"/>
    <w:locked/>
    <w:rsid w:val="005848A5"/>
    <w:rPr>
      <w:rFonts w:ascii="Calibri" w:eastAsia="Times New Roman" w:hAnsi="Calibri" w:cs="Calibri"/>
      <w:sz w:val="28"/>
      <w:szCs w:val="28"/>
      <w:u w:val="none"/>
    </w:rPr>
  </w:style>
  <w:style w:type="character" w:customStyle="1" w:styleId="32TimesNewRoman">
    <w:name w:val="Основной текст (32) + Times New Roman"/>
    <w:aliases w:val="12 pt,Полужирный3,Интервал 1 pt"/>
    <w:basedOn w:val="320"/>
    <w:uiPriority w:val="99"/>
    <w:rsid w:val="005848A5"/>
    <w:rPr>
      <w:rFonts w:ascii="Times New Roman" w:hAnsi="Times New Roman" w:cs="Times New Roman"/>
      <w:b/>
      <w:bCs/>
      <w:color w:val="000000"/>
      <w:spacing w:val="20"/>
      <w:w w:val="100"/>
      <w:position w:val="0"/>
      <w:sz w:val="24"/>
      <w:szCs w:val="24"/>
      <w:lang w:val="uk-UA" w:eastAsia="uk-UA"/>
    </w:rPr>
  </w:style>
  <w:style w:type="character" w:customStyle="1" w:styleId="32TimesNewRoman1">
    <w:name w:val="Основной текст (32) + Times New Roman1"/>
    <w:aliases w:val="11 pt,Полужирный2,Интервал 1 pt2"/>
    <w:basedOn w:val="320"/>
    <w:uiPriority w:val="99"/>
    <w:rsid w:val="005848A5"/>
    <w:rPr>
      <w:rFonts w:ascii="Times New Roman" w:hAnsi="Times New Roman" w:cs="Times New Roman"/>
      <w:b/>
      <w:bCs/>
      <w:color w:val="000000"/>
      <w:spacing w:val="20"/>
      <w:w w:val="100"/>
      <w:position w:val="0"/>
      <w:sz w:val="22"/>
      <w:szCs w:val="22"/>
      <w:lang w:val="uk-UA" w:eastAsia="uk-UA"/>
    </w:rPr>
  </w:style>
  <w:style w:type="character" w:customStyle="1" w:styleId="293ptExact">
    <w:name w:val="Основной текст (29) + Интервал 3 pt Exact"/>
    <w:basedOn w:val="290"/>
    <w:uiPriority w:val="99"/>
    <w:rsid w:val="005848A5"/>
    <w:rPr>
      <w:color w:val="000000"/>
      <w:spacing w:val="70"/>
      <w:w w:val="100"/>
      <w:position w:val="0"/>
      <w:lang w:val="uk-UA" w:eastAsia="uk-UA"/>
    </w:rPr>
  </w:style>
  <w:style w:type="character" w:customStyle="1" w:styleId="330">
    <w:name w:val="Основной текст (33)_"/>
    <w:basedOn w:val="DefaultParagraphFont"/>
    <w:link w:val="331"/>
    <w:uiPriority w:val="99"/>
    <w:locked/>
    <w:rsid w:val="005848A5"/>
    <w:rPr>
      <w:rFonts w:ascii="Times New Roman" w:hAnsi="Times New Roman" w:cs="Times New Roman"/>
      <w:sz w:val="8"/>
      <w:szCs w:val="8"/>
      <w:u w:val="none"/>
    </w:rPr>
  </w:style>
  <w:style w:type="character" w:customStyle="1" w:styleId="340">
    <w:name w:val="Основной текст (34)_"/>
    <w:basedOn w:val="DefaultParagraphFont"/>
    <w:link w:val="341"/>
    <w:uiPriority w:val="99"/>
    <w:locked/>
    <w:rsid w:val="005848A5"/>
    <w:rPr>
      <w:rFonts w:ascii="Times New Roman" w:hAnsi="Times New Roman" w:cs="Times New Roman"/>
      <w:sz w:val="32"/>
      <w:szCs w:val="32"/>
      <w:u w:val="none"/>
    </w:rPr>
  </w:style>
  <w:style w:type="character" w:customStyle="1" w:styleId="35Exact">
    <w:name w:val="Основной текст (35) Exact"/>
    <w:basedOn w:val="DefaultParagraphFont"/>
    <w:link w:val="35"/>
    <w:uiPriority w:val="99"/>
    <w:locked/>
    <w:rsid w:val="005848A5"/>
    <w:rPr>
      <w:rFonts w:ascii="Times New Roman" w:hAnsi="Times New Roman" w:cs="Times New Roman"/>
      <w:b/>
      <w:bCs/>
      <w:sz w:val="28"/>
      <w:szCs w:val="28"/>
      <w:u w:val="none"/>
    </w:rPr>
  </w:style>
  <w:style w:type="character" w:customStyle="1" w:styleId="36Exact">
    <w:name w:val="Основной текст (36) Exact"/>
    <w:basedOn w:val="DefaultParagraphFont"/>
    <w:link w:val="36"/>
    <w:uiPriority w:val="99"/>
    <w:locked/>
    <w:rsid w:val="005848A5"/>
    <w:rPr>
      <w:rFonts w:ascii="Arial Narrow" w:eastAsia="Times New Roman" w:hAnsi="Arial Narrow" w:cs="Arial Narrow"/>
      <w:sz w:val="62"/>
      <w:szCs w:val="62"/>
      <w:u w:val="none"/>
    </w:rPr>
  </w:style>
  <w:style w:type="character" w:customStyle="1" w:styleId="7Exact0">
    <w:name w:val="Подпись к картинке (7) Exact"/>
    <w:basedOn w:val="DefaultParagraphFont"/>
    <w:link w:val="70"/>
    <w:uiPriority w:val="99"/>
    <w:locked/>
    <w:rsid w:val="005848A5"/>
    <w:rPr>
      <w:rFonts w:ascii="Arial Narrow" w:eastAsia="Times New Roman" w:hAnsi="Arial Narrow" w:cs="Arial Narrow"/>
      <w:b/>
      <w:bCs/>
      <w:i/>
      <w:iCs/>
      <w:spacing w:val="40"/>
      <w:sz w:val="38"/>
      <w:szCs w:val="38"/>
      <w:u w:val="none"/>
    </w:rPr>
  </w:style>
  <w:style w:type="character" w:customStyle="1" w:styleId="8Exact0">
    <w:name w:val="Подпись к картинке (8) Exact"/>
    <w:basedOn w:val="DefaultParagraphFont"/>
    <w:link w:val="83"/>
    <w:uiPriority w:val="99"/>
    <w:locked/>
    <w:rsid w:val="005848A5"/>
    <w:rPr>
      <w:rFonts w:ascii="Times New Roman" w:hAnsi="Times New Roman" w:cs="Times New Roman"/>
      <w:b/>
      <w:bCs/>
      <w:spacing w:val="0"/>
      <w:u w:val="none"/>
    </w:rPr>
  </w:style>
  <w:style w:type="character" w:customStyle="1" w:styleId="7Exact1">
    <w:name w:val="Основной текст (7) Exact1"/>
    <w:basedOn w:val="7"/>
    <w:uiPriority w:val="99"/>
    <w:rsid w:val="005848A5"/>
    <w:rPr>
      <w:color w:val="000000"/>
      <w:spacing w:val="0"/>
      <w:w w:val="100"/>
      <w:position w:val="0"/>
      <w:sz w:val="24"/>
      <w:szCs w:val="24"/>
      <w:lang w:val="uk-UA" w:eastAsia="uk-UA"/>
    </w:rPr>
  </w:style>
  <w:style w:type="character" w:customStyle="1" w:styleId="72">
    <w:name w:val="Основной текст (7)"/>
    <w:basedOn w:val="7"/>
    <w:uiPriority w:val="99"/>
    <w:rsid w:val="005848A5"/>
    <w:rPr>
      <w:color w:val="000000"/>
      <w:spacing w:val="0"/>
      <w:w w:val="100"/>
      <w:position w:val="0"/>
      <w:sz w:val="24"/>
      <w:szCs w:val="24"/>
      <w:lang w:val="uk-UA" w:eastAsia="uk-UA"/>
    </w:rPr>
  </w:style>
  <w:style w:type="character" w:customStyle="1" w:styleId="7ArialNarrow">
    <w:name w:val="Основной текст (7) + Arial Narrow"/>
    <w:aliases w:val="15 pt,Не полужирный2,Курсив8,Интервал 1 pt1"/>
    <w:basedOn w:val="7"/>
    <w:uiPriority w:val="99"/>
    <w:rsid w:val="005848A5"/>
    <w:rPr>
      <w:rFonts w:ascii="Arial Narrow" w:eastAsia="Times New Roman" w:hAnsi="Arial Narrow" w:cs="Arial Narrow"/>
      <w:i/>
      <w:iCs/>
      <w:color w:val="000000"/>
      <w:spacing w:val="20"/>
      <w:w w:val="100"/>
      <w:position w:val="0"/>
      <w:sz w:val="30"/>
      <w:szCs w:val="30"/>
      <w:lang w:val="uk-UA" w:eastAsia="uk-UA"/>
    </w:rPr>
  </w:style>
  <w:style w:type="character" w:customStyle="1" w:styleId="37Exact">
    <w:name w:val="Основной текст (37) Exact"/>
    <w:basedOn w:val="DefaultParagraphFont"/>
    <w:link w:val="37"/>
    <w:uiPriority w:val="99"/>
    <w:locked/>
    <w:rsid w:val="005848A5"/>
    <w:rPr>
      <w:rFonts w:ascii="Trebuchet MS" w:eastAsia="Times New Roman" w:hAnsi="Trebuchet MS" w:cs="Trebuchet MS"/>
      <w:i/>
      <w:iCs/>
      <w:spacing w:val="-30"/>
      <w:sz w:val="17"/>
      <w:szCs w:val="17"/>
      <w:u w:val="none"/>
    </w:rPr>
  </w:style>
  <w:style w:type="character" w:customStyle="1" w:styleId="38Exact">
    <w:name w:val="Основной текст (38) Exact"/>
    <w:basedOn w:val="DefaultParagraphFont"/>
    <w:link w:val="38"/>
    <w:uiPriority w:val="99"/>
    <w:locked/>
    <w:rsid w:val="005848A5"/>
    <w:rPr>
      <w:rFonts w:ascii="Book Antiqua" w:eastAsia="Times New Roman" w:hAnsi="Book Antiqua" w:cs="Book Antiqua"/>
      <w:i/>
      <w:iCs/>
      <w:sz w:val="16"/>
      <w:szCs w:val="16"/>
      <w:u w:val="none"/>
    </w:rPr>
  </w:style>
  <w:style w:type="character" w:customStyle="1" w:styleId="39Exact">
    <w:name w:val="Основной текст (39) Exact"/>
    <w:basedOn w:val="DefaultParagraphFont"/>
    <w:link w:val="39"/>
    <w:uiPriority w:val="99"/>
    <w:locked/>
    <w:rsid w:val="005848A5"/>
    <w:rPr>
      <w:rFonts w:ascii="Times New Roman" w:hAnsi="Times New Roman" w:cs="Times New Roman"/>
      <w:spacing w:val="90"/>
      <w:sz w:val="13"/>
      <w:szCs w:val="13"/>
      <w:u w:val="none"/>
    </w:rPr>
  </w:style>
  <w:style w:type="character" w:customStyle="1" w:styleId="225">
    <w:name w:val="Основной текст (2)2"/>
    <w:basedOn w:val="2"/>
    <w:uiPriority w:val="99"/>
    <w:rsid w:val="005848A5"/>
    <w:rPr>
      <w:color w:val="000000"/>
      <w:w w:val="100"/>
      <w:position w:val="0"/>
      <w:sz w:val="24"/>
      <w:szCs w:val="24"/>
      <w:u w:val="single"/>
      <w:lang w:val="uk-UA" w:eastAsia="uk-UA"/>
    </w:rPr>
  </w:style>
  <w:style w:type="character" w:customStyle="1" w:styleId="25Exact">
    <w:name w:val="Основной текст (25) Exact"/>
    <w:basedOn w:val="DefaultParagraphFont"/>
    <w:uiPriority w:val="99"/>
    <w:rsid w:val="005848A5"/>
    <w:rPr>
      <w:rFonts w:ascii="Times New Roman" w:hAnsi="Times New Roman" w:cs="Times New Roman"/>
      <w:b/>
      <w:bCs/>
      <w:sz w:val="28"/>
      <w:szCs w:val="28"/>
      <w:u w:val="none"/>
    </w:rPr>
  </w:style>
  <w:style w:type="character" w:customStyle="1" w:styleId="25Exact1">
    <w:name w:val="Основной текст (25) Exact1"/>
    <w:basedOn w:val="250"/>
    <w:uiPriority w:val="99"/>
    <w:rsid w:val="005848A5"/>
    <w:rPr>
      <w:color w:val="000000"/>
      <w:spacing w:val="0"/>
      <w:w w:val="100"/>
      <w:position w:val="0"/>
      <w:lang w:val="uk-UA" w:eastAsia="uk-UA"/>
    </w:rPr>
  </w:style>
  <w:style w:type="character" w:customStyle="1" w:styleId="130">
    <w:name w:val="Заголовок №1 (3)_"/>
    <w:basedOn w:val="DefaultParagraphFont"/>
    <w:link w:val="131"/>
    <w:uiPriority w:val="99"/>
    <w:locked/>
    <w:rsid w:val="005848A5"/>
    <w:rPr>
      <w:rFonts w:ascii="Times New Roman" w:hAnsi="Times New Roman" w:cs="Times New Roman"/>
      <w:b/>
      <w:bCs/>
      <w:w w:val="40"/>
      <w:sz w:val="36"/>
      <w:szCs w:val="36"/>
      <w:u w:val="none"/>
    </w:rPr>
  </w:style>
  <w:style w:type="character" w:customStyle="1" w:styleId="400">
    <w:name w:val="Основной текст (40)_"/>
    <w:basedOn w:val="DefaultParagraphFont"/>
    <w:link w:val="401"/>
    <w:uiPriority w:val="99"/>
    <w:locked/>
    <w:rsid w:val="005848A5"/>
    <w:rPr>
      <w:rFonts w:ascii="Arial Narrow" w:eastAsia="Times New Roman" w:hAnsi="Arial Narrow" w:cs="Arial Narrow"/>
      <w:i/>
      <w:iCs/>
      <w:sz w:val="9"/>
      <w:szCs w:val="9"/>
      <w:u w:val="none"/>
    </w:rPr>
  </w:style>
  <w:style w:type="character" w:customStyle="1" w:styleId="252">
    <w:name w:val="Основной текст (25)"/>
    <w:basedOn w:val="250"/>
    <w:uiPriority w:val="99"/>
    <w:rsid w:val="005848A5"/>
    <w:rPr>
      <w:color w:val="000000"/>
      <w:spacing w:val="0"/>
      <w:w w:val="100"/>
      <w:position w:val="0"/>
      <w:lang w:val="uk-UA" w:eastAsia="uk-UA"/>
    </w:rPr>
  </w:style>
  <w:style w:type="character" w:customStyle="1" w:styleId="41Exact">
    <w:name w:val="Основной текст (41) Exact"/>
    <w:basedOn w:val="DefaultParagraphFont"/>
    <w:link w:val="410"/>
    <w:uiPriority w:val="99"/>
    <w:locked/>
    <w:rsid w:val="005848A5"/>
    <w:rPr>
      <w:rFonts w:ascii="Bookman Old Style" w:eastAsia="Times New Roman" w:hAnsi="Bookman Old Style" w:cs="Bookman Old Style"/>
      <w:b/>
      <w:bCs/>
      <w:sz w:val="22"/>
      <w:szCs w:val="22"/>
      <w:u w:val="none"/>
    </w:rPr>
  </w:style>
  <w:style w:type="character" w:customStyle="1" w:styleId="42Exact">
    <w:name w:val="Основной текст (42) Exact"/>
    <w:basedOn w:val="DefaultParagraphFont"/>
    <w:link w:val="420"/>
    <w:uiPriority w:val="99"/>
    <w:locked/>
    <w:rsid w:val="005848A5"/>
    <w:rPr>
      <w:rFonts w:ascii="Times New Roman" w:hAnsi="Times New Roman" w:cs="Times New Roman"/>
      <w:sz w:val="17"/>
      <w:szCs w:val="17"/>
      <w:u w:val="none"/>
    </w:rPr>
  </w:style>
  <w:style w:type="character" w:customStyle="1" w:styleId="323">
    <w:name w:val="Заголовок №3 (2)"/>
    <w:basedOn w:val="32"/>
    <w:uiPriority w:val="99"/>
    <w:rsid w:val="005848A5"/>
    <w:rPr>
      <w:color w:val="000000"/>
      <w:spacing w:val="0"/>
      <w:w w:val="100"/>
      <w:position w:val="0"/>
      <w:sz w:val="24"/>
      <w:szCs w:val="24"/>
      <w:lang w:val="uk-UA" w:eastAsia="uk-UA"/>
    </w:rPr>
  </w:style>
  <w:style w:type="character" w:customStyle="1" w:styleId="320pt">
    <w:name w:val="Заголовок №3 (2) + Интервал 0 pt"/>
    <w:basedOn w:val="32"/>
    <w:uiPriority w:val="99"/>
    <w:rsid w:val="005848A5"/>
    <w:rPr>
      <w:color w:val="000000"/>
      <w:spacing w:val="-10"/>
      <w:w w:val="100"/>
      <w:position w:val="0"/>
      <w:sz w:val="24"/>
      <w:szCs w:val="24"/>
      <w:lang w:val="uk-UA" w:eastAsia="uk-UA"/>
    </w:rPr>
  </w:style>
  <w:style w:type="character" w:customStyle="1" w:styleId="20pt">
    <w:name w:val="Основной текст (2) + Интервал 0 pt"/>
    <w:basedOn w:val="2"/>
    <w:uiPriority w:val="99"/>
    <w:rsid w:val="005848A5"/>
    <w:rPr>
      <w:color w:val="000000"/>
      <w:spacing w:val="-10"/>
      <w:w w:val="100"/>
      <w:position w:val="0"/>
      <w:sz w:val="24"/>
      <w:szCs w:val="24"/>
      <w:lang w:val="uk-UA" w:eastAsia="uk-UA"/>
    </w:rPr>
  </w:style>
  <w:style w:type="character" w:customStyle="1" w:styleId="215pt3">
    <w:name w:val="Основной текст (2) + 15 pt3"/>
    <w:aliases w:val="Курсив7"/>
    <w:basedOn w:val="2"/>
    <w:uiPriority w:val="99"/>
    <w:rsid w:val="005848A5"/>
    <w:rPr>
      <w:b/>
      <w:bCs/>
      <w:i/>
      <w:iCs/>
      <w:color w:val="000000"/>
      <w:w w:val="100"/>
      <w:position w:val="0"/>
      <w:sz w:val="30"/>
      <w:szCs w:val="30"/>
      <w:lang w:val="uk-UA" w:eastAsia="uk-UA"/>
    </w:rPr>
  </w:style>
  <w:style w:type="character" w:customStyle="1" w:styleId="43Exact">
    <w:name w:val="Основной текст (43) Exact"/>
    <w:basedOn w:val="DefaultParagraphFont"/>
    <w:link w:val="430"/>
    <w:uiPriority w:val="99"/>
    <w:locked/>
    <w:rsid w:val="005848A5"/>
    <w:rPr>
      <w:rFonts w:ascii="Constantia" w:eastAsia="Times New Roman" w:hAnsi="Constantia" w:cs="Constantia"/>
      <w:sz w:val="46"/>
      <w:szCs w:val="46"/>
      <w:u w:val="none"/>
    </w:rPr>
  </w:style>
  <w:style w:type="character" w:customStyle="1" w:styleId="5Exact1">
    <w:name w:val="Основной текст (5) Exact"/>
    <w:basedOn w:val="DefaultParagraphFont"/>
    <w:uiPriority w:val="99"/>
    <w:rsid w:val="005848A5"/>
    <w:rPr>
      <w:rFonts w:ascii="Times New Roman" w:hAnsi="Times New Roman" w:cs="Times New Roman"/>
      <w:b/>
      <w:bCs/>
      <w:spacing w:val="-10"/>
      <w:u w:val="none"/>
    </w:rPr>
  </w:style>
  <w:style w:type="character" w:customStyle="1" w:styleId="50ptExact">
    <w:name w:val="Основной текст (5) + Интервал 0 pt Exact"/>
    <w:basedOn w:val="5"/>
    <w:uiPriority w:val="99"/>
    <w:rsid w:val="005848A5"/>
    <w:rPr>
      <w:color w:val="000000"/>
      <w:spacing w:val="0"/>
      <w:w w:val="100"/>
      <w:position w:val="0"/>
      <w:sz w:val="24"/>
      <w:szCs w:val="24"/>
      <w:lang w:val="uk-UA" w:eastAsia="uk-UA"/>
    </w:rPr>
  </w:style>
  <w:style w:type="character" w:customStyle="1" w:styleId="17Exact">
    <w:name w:val="Основной текст (17) Exact"/>
    <w:basedOn w:val="DefaultParagraphFont"/>
    <w:uiPriority w:val="99"/>
    <w:rsid w:val="005848A5"/>
    <w:rPr>
      <w:rFonts w:ascii="Times New Roman" w:hAnsi="Times New Roman" w:cs="Times New Roman"/>
      <w:sz w:val="22"/>
      <w:szCs w:val="22"/>
      <w:u w:val="none"/>
    </w:rPr>
  </w:style>
  <w:style w:type="character" w:customStyle="1" w:styleId="45Exact">
    <w:name w:val="Основной текст (45) Exact"/>
    <w:basedOn w:val="DefaultParagraphFont"/>
    <w:uiPriority w:val="99"/>
    <w:rsid w:val="005848A5"/>
    <w:rPr>
      <w:rFonts w:ascii="Times New Roman" w:hAnsi="Times New Roman" w:cs="Times New Roman"/>
      <w:spacing w:val="10"/>
      <w:sz w:val="16"/>
      <w:szCs w:val="16"/>
      <w:u w:val="none"/>
    </w:rPr>
  </w:style>
  <w:style w:type="character" w:customStyle="1" w:styleId="45Exact0">
    <w:name w:val="Основной текст (45) + Малые прописные Exact"/>
    <w:basedOn w:val="45"/>
    <w:uiPriority w:val="99"/>
    <w:rsid w:val="005848A5"/>
    <w:rPr>
      <w:smallCaps/>
    </w:rPr>
  </w:style>
  <w:style w:type="character" w:customStyle="1" w:styleId="457">
    <w:name w:val="Основной текст (45) + 7"/>
    <w:aliases w:val="5 pt3,Малые прописные Exact"/>
    <w:basedOn w:val="45"/>
    <w:uiPriority w:val="99"/>
    <w:rsid w:val="005848A5"/>
    <w:rPr>
      <w:smallCaps/>
      <w:sz w:val="15"/>
      <w:szCs w:val="15"/>
    </w:rPr>
  </w:style>
  <w:style w:type="character" w:customStyle="1" w:styleId="4510pt">
    <w:name w:val="Основной текст (45) + 10 pt"/>
    <w:aliases w:val="Интервал -1 pt Exact"/>
    <w:basedOn w:val="45"/>
    <w:uiPriority w:val="99"/>
    <w:rsid w:val="005848A5"/>
    <w:rPr>
      <w:spacing w:val="-20"/>
      <w:sz w:val="20"/>
      <w:szCs w:val="20"/>
    </w:rPr>
  </w:style>
  <w:style w:type="character" w:customStyle="1" w:styleId="4571">
    <w:name w:val="Основной текст (45) + 71"/>
    <w:aliases w:val="5 pt Exact"/>
    <w:basedOn w:val="45"/>
    <w:uiPriority w:val="99"/>
    <w:rsid w:val="005848A5"/>
    <w:rPr>
      <w:sz w:val="15"/>
      <w:szCs w:val="15"/>
    </w:rPr>
  </w:style>
  <w:style w:type="character" w:customStyle="1" w:styleId="4510pt2">
    <w:name w:val="Основной текст (45) + 10 pt2"/>
    <w:aliases w:val="Интервал 1 pt Exact"/>
    <w:basedOn w:val="45"/>
    <w:uiPriority w:val="99"/>
    <w:rsid w:val="005848A5"/>
    <w:rPr>
      <w:spacing w:val="30"/>
      <w:sz w:val="20"/>
      <w:szCs w:val="20"/>
    </w:rPr>
  </w:style>
  <w:style w:type="character" w:customStyle="1" w:styleId="4510pt1">
    <w:name w:val="Основной текст (45) + 10 pt1"/>
    <w:aliases w:val="Интервал 0 pt Exact"/>
    <w:basedOn w:val="45"/>
    <w:uiPriority w:val="99"/>
    <w:rsid w:val="005848A5"/>
    <w:rPr>
      <w:spacing w:val="0"/>
      <w:sz w:val="20"/>
      <w:szCs w:val="20"/>
    </w:rPr>
  </w:style>
  <w:style w:type="character" w:customStyle="1" w:styleId="48Exact">
    <w:name w:val="Основной текст (48) Exact"/>
    <w:basedOn w:val="DefaultParagraphFont"/>
    <w:uiPriority w:val="99"/>
    <w:rsid w:val="005848A5"/>
    <w:rPr>
      <w:rFonts w:ascii="Times New Roman" w:hAnsi="Times New Roman" w:cs="Times New Roman"/>
      <w:spacing w:val="10"/>
      <w:sz w:val="15"/>
      <w:szCs w:val="15"/>
      <w:u w:val="none"/>
    </w:rPr>
  </w:style>
  <w:style w:type="character" w:customStyle="1" w:styleId="4812pt">
    <w:name w:val="Основной текст (48) + 12 pt"/>
    <w:aliases w:val="Полужирный1,Интервал 0 pt Exact3"/>
    <w:basedOn w:val="48"/>
    <w:uiPriority w:val="99"/>
    <w:rsid w:val="005848A5"/>
    <w:rPr>
      <w:b/>
      <w:bCs/>
      <w:spacing w:val="0"/>
      <w:sz w:val="24"/>
      <w:szCs w:val="24"/>
    </w:rPr>
  </w:style>
  <w:style w:type="character" w:customStyle="1" w:styleId="48Candara">
    <w:name w:val="Основной текст (48) + Candara"/>
    <w:aliases w:val="10 pt,Интервал 0 pt Exact2"/>
    <w:basedOn w:val="48"/>
    <w:uiPriority w:val="99"/>
    <w:rsid w:val="005848A5"/>
    <w:rPr>
      <w:rFonts w:ascii="Candara" w:eastAsia="Times New Roman" w:hAnsi="Candara" w:cs="Candara"/>
      <w:spacing w:val="0"/>
      <w:sz w:val="20"/>
      <w:szCs w:val="20"/>
    </w:rPr>
  </w:style>
  <w:style w:type="character" w:customStyle="1" w:styleId="47Exact">
    <w:name w:val="Основной текст (47) Exact"/>
    <w:basedOn w:val="DefaultParagraphFont"/>
    <w:uiPriority w:val="99"/>
    <w:rsid w:val="005848A5"/>
    <w:rPr>
      <w:rFonts w:ascii="Franklin Gothic Heavy" w:eastAsia="Times New Roman" w:hAnsi="Franklin Gothic Heavy" w:cs="Franklin Gothic Heavy"/>
      <w:spacing w:val="10"/>
      <w:sz w:val="18"/>
      <w:szCs w:val="18"/>
      <w:u w:val="none"/>
    </w:rPr>
  </w:style>
  <w:style w:type="character" w:customStyle="1" w:styleId="215pt2">
    <w:name w:val="Основной текст (2) + 15 pt2"/>
    <w:aliases w:val="Курсив6,Интервал 3 pt Exact"/>
    <w:basedOn w:val="2"/>
    <w:uiPriority w:val="99"/>
    <w:rsid w:val="005848A5"/>
    <w:rPr>
      <w:b/>
      <w:bCs/>
      <w:i/>
      <w:iCs/>
      <w:color w:val="000000"/>
      <w:spacing w:val="60"/>
      <w:w w:val="100"/>
      <w:position w:val="0"/>
      <w:sz w:val="30"/>
      <w:szCs w:val="30"/>
      <w:lang w:val="uk-UA" w:eastAsia="uk-UA"/>
    </w:rPr>
  </w:style>
  <w:style w:type="character" w:customStyle="1" w:styleId="51Exact">
    <w:name w:val="Основной текст (51) Exact"/>
    <w:basedOn w:val="DefaultParagraphFont"/>
    <w:link w:val="510"/>
    <w:uiPriority w:val="99"/>
    <w:locked/>
    <w:rsid w:val="005848A5"/>
    <w:rPr>
      <w:rFonts w:ascii="Franklin Gothic Heavy" w:eastAsia="Times New Roman" w:hAnsi="Franklin Gothic Heavy" w:cs="Franklin Gothic Heavy"/>
      <w:spacing w:val="10"/>
      <w:sz w:val="17"/>
      <w:szCs w:val="17"/>
      <w:u w:val="none"/>
    </w:rPr>
  </w:style>
  <w:style w:type="character" w:customStyle="1" w:styleId="51Exact0">
    <w:name w:val="Основной текст (51) + Малые прописные Exact"/>
    <w:basedOn w:val="51Exact"/>
    <w:uiPriority w:val="99"/>
    <w:rsid w:val="005848A5"/>
    <w:rPr>
      <w:smallCaps/>
      <w:color w:val="000000"/>
      <w:w w:val="100"/>
      <w:position w:val="0"/>
      <w:lang w:val="uk-UA" w:eastAsia="uk-UA"/>
    </w:rPr>
  </w:style>
  <w:style w:type="character" w:customStyle="1" w:styleId="271">
    <w:name w:val="Основной текст (2) + 7"/>
    <w:aliases w:val="5 pt2,Интервал 0 pt Exact1"/>
    <w:basedOn w:val="2"/>
    <w:uiPriority w:val="99"/>
    <w:rsid w:val="005848A5"/>
    <w:rPr>
      <w:color w:val="000000"/>
      <w:spacing w:val="10"/>
      <w:w w:val="100"/>
      <w:position w:val="0"/>
      <w:sz w:val="15"/>
      <w:szCs w:val="15"/>
      <w:lang w:val="uk-UA" w:eastAsia="uk-UA"/>
    </w:rPr>
  </w:style>
  <w:style w:type="character" w:customStyle="1" w:styleId="44">
    <w:name w:val="Основной текст (44)_"/>
    <w:basedOn w:val="DefaultParagraphFont"/>
    <w:link w:val="440"/>
    <w:uiPriority w:val="99"/>
    <w:locked/>
    <w:rsid w:val="005848A5"/>
    <w:rPr>
      <w:rFonts w:ascii="Arial Narrow" w:eastAsia="Times New Roman" w:hAnsi="Arial Narrow" w:cs="Arial Narrow"/>
      <w:w w:val="100"/>
      <w:sz w:val="10"/>
      <w:szCs w:val="10"/>
      <w:u w:val="none"/>
    </w:rPr>
  </w:style>
  <w:style w:type="character" w:customStyle="1" w:styleId="45">
    <w:name w:val="Основной текст (45)_"/>
    <w:basedOn w:val="DefaultParagraphFont"/>
    <w:link w:val="450"/>
    <w:uiPriority w:val="99"/>
    <w:locked/>
    <w:rsid w:val="005848A5"/>
    <w:rPr>
      <w:rFonts w:ascii="Times New Roman" w:hAnsi="Times New Roman" w:cs="Times New Roman"/>
      <w:spacing w:val="10"/>
      <w:sz w:val="16"/>
      <w:szCs w:val="16"/>
      <w:u w:val="none"/>
    </w:rPr>
  </w:style>
  <w:style w:type="character" w:customStyle="1" w:styleId="46">
    <w:name w:val="Основной текст (46)_"/>
    <w:basedOn w:val="DefaultParagraphFont"/>
    <w:link w:val="460"/>
    <w:uiPriority w:val="99"/>
    <w:locked/>
    <w:rsid w:val="005848A5"/>
    <w:rPr>
      <w:rFonts w:ascii="Times New Roman" w:hAnsi="Times New Roman" w:cs="Times New Roman"/>
      <w:spacing w:val="20"/>
      <w:sz w:val="11"/>
      <w:szCs w:val="11"/>
      <w:u w:val="none"/>
    </w:rPr>
  </w:style>
  <w:style w:type="character" w:customStyle="1" w:styleId="4610pt">
    <w:name w:val="Основной текст (46) + 10 pt"/>
    <w:aliases w:val="Интервал 0 pt13"/>
    <w:basedOn w:val="46"/>
    <w:uiPriority w:val="99"/>
    <w:rsid w:val="005848A5"/>
    <w:rPr>
      <w:color w:val="000000"/>
      <w:spacing w:val="0"/>
      <w:w w:val="100"/>
      <w:position w:val="0"/>
      <w:sz w:val="20"/>
      <w:szCs w:val="20"/>
      <w:lang w:val="uk-UA" w:eastAsia="uk-UA"/>
    </w:rPr>
  </w:style>
  <w:style w:type="character" w:customStyle="1" w:styleId="461">
    <w:name w:val="Основной текст (46) + Малые прописные"/>
    <w:basedOn w:val="46"/>
    <w:uiPriority w:val="99"/>
    <w:rsid w:val="005848A5"/>
    <w:rPr>
      <w:smallCaps/>
      <w:color w:val="000000"/>
      <w:w w:val="100"/>
      <w:position w:val="0"/>
      <w:lang w:val="uk-UA" w:eastAsia="uk-UA"/>
    </w:rPr>
  </w:style>
  <w:style w:type="character" w:customStyle="1" w:styleId="280">
    <w:name w:val="Основной текст (28)_"/>
    <w:basedOn w:val="DefaultParagraphFont"/>
    <w:link w:val="281"/>
    <w:uiPriority w:val="99"/>
    <w:locked/>
    <w:rsid w:val="005848A5"/>
    <w:rPr>
      <w:rFonts w:ascii="Candara" w:eastAsia="Times New Roman" w:hAnsi="Candara" w:cs="Candara"/>
      <w:spacing w:val="-10"/>
      <w:sz w:val="17"/>
      <w:szCs w:val="17"/>
      <w:u w:val="none"/>
    </w:rPr>
  </w:style>
  <w:style w:type="character" w:customStyle="1" w:styleId="28TimesNewRoman">
    <w:name w:val="Основной текст (28) + Times New Roman"/>
    <w:aliases w:val="10 pt2,Курсив5,Интервал 0 pt12"/>
    <w:basedOn w:val="280"/>
    <w:uiPriority w:val="99"/>
    <w:rsid w:val="005848A5"/>
    <w:rPr>
      <w:rFonts w:ascii="Times New Roman" w:hAnsi="Times New Roman" w:cs="Times New Roman"/>
      <w:i/>
      <w:iCs/>
      <w:color w:val="000000"/>
      <w:spacing w:val="0"/>
      <w:w w:val="100"/>
      <w:position w:val="0"/>
      <w:sz w:val="20"/>
      <w:szCs w:val="20"/>
      <w:lang w:val="uk-UA" w:eastAsia="uk-UA"/>
    </w:rPr>
  </w:style>
  <w:style w:type="character" w:customStyle="1" w:styleId="280pt">
    <w:name w:val="Основной текст (28) + Интервал 0 pt"/>
    <w:basedOn w:val="280"/>
    <w:uiPriority w:val="99"/>
    <w:rsid w:val="005848A5"/>
    <w:rPr>
      <w:color w:val="000000"/>
      <w:spacing w:val="0"/>
      <w:w w:val="100"/>
      <w:position w:val="0"/>
      <w:lang w:val="uk-UA" w:eastAsia="uk-UA"/>
    </w:rPr>
  </w:style>
  <w:style w:type="character" w:customStyle="1" w:styleId="282">
    <w:name w:val="Основной текст (28) + Малые прописные"/>
    <w:aliases w:val="Интервал 0 pt11"/>
    <w:basedOn w:val="280"/>
    <w:uiPriority w:val="99"/>
    <w:rsid w:val="005848A5"/>
    <w:rPr>
      <w:smallCaps/>
      <w:color w:val="000000"/>
      <w:spacing w:val="0"/>
      <w:w w:val="100"/>
      <w:position w:val="0"/>
      <w:lang w:val="uk-UA" w:eastAsia="uk-UA"/>
    </w:rPr>
  </w:style>
  <w:style w:type="character" w:customStyle="1" w:styleId="28TimesNewRoman1">
    <w:name w:val="Основной текст (28) + Times New Roman1"/>
    <w:aliases w:val="10 pt1,Курсив4,Малые прописные3,Интервал 0 pt10"/>
    <w:basedOn w:val="280"/>
    <w:uiPriority w:val="99"/>
    <w:rsid w:val="005848A5"/>
    <w:rPr>
      <w:rFonts w:ascii="Times New Roman" w:hAnsi="Times New Roman" w:cs="Times New Roman"/>
      <w:i/>
      <w:iCs/>
      <w:smallCaps/>
      <w:color w:val="000000"/>
      <w:spacing w:val="0"/>
      <w:w w:val="100"/>
      <w:position w:val="0"/>
      <w:sz w:val="20"/>
      <w:szCs w:val="20"/>
      <w:lang w:val="uk-UA" w:eastAsia="uk-UA"/>
    </w:rPr>
  </w:style>
  <w:style w:type="character" w:customStyle="1" w:styleId="215pt1">
    <w:name w:val="Основной текст (2) + 15 pt1"/>
    <w:aliases w:val="Курсив3,Интервал 0 pt9"/>
    <w:basedOn w:val="2"/>
    <w:uiPriority w:val="99"/>
    <w:rsid w:val="005848A5"/>
    <w:rPr>
      <w:b/>
      <w:bCs/>
      <w:i/>
      <w:iCs/>
      <w:color w:val="000000"/>
      <w:spacing w:val="-10"/>
      <w:w w:val="100"/>
      <w:position w:val="0"/>
      <w:sz w:val="30"/>
      <w:szCs w:val="30"/>
      <w:lang w:val="uk-UA" w:eastAsia="uk-UA"/>
    </w:rPr>
  </w:style>
  <w:style w:type="character" w:customStyle="1" w:styleId="2FranklinGothicHeavy">
    <w:name w:val="Основной текст (2) + Franklin Gothic Heavy"/>
    <w:aliases w:val="7,5 pt1,Интервал 0 pt8"/>
    <w:basedOn w:val="2"/>
    <w:uiPriority w:val="99"/>
    <w:rsid w:val="005848A5"/>
    <w:rPr>
      <w:rFonts w:ascii="Franklin Gothic Heavy" w:eastAsia="Times New Roman" w:hAnsi="Franklin Gothic Heavy" w:cs="Franklin Gothic Heavy"/>
      <w:color w:val="000000"/>
      <w:spacing w:val="10"/>
      <w:w w:val="100"/>
      <w:position w:val="0"/>
      <w:sz w:val="15"/>
      <w:szCs w:val="15"/>
      <w:lang w:val="uk-UA" w:eastAsia="uk-UA"/>
    </w:rPr>
  </w:style>
  <w:style w:type="character" w:customStyle="1" w:styleId="47">
    <w:name w:val="Основной текст (47)_"/>
    <w:basedOn w:val="DefaultParagraphFont"/>
    <w:link w:val="471"/>
    <w:uiPriority w:val="99"/>
    <w:locked/>
    <w:rsid w:val="005848A5"/>
    <w:rPr>
      <w:rFonts w:ascii="Franklin Gothic Heavy" w:eastAsia="Times New Roman" w:hAnsi="Franklin Gothic Heavy" w:cs="Franklin Gothic Heavy"/>
      <w:spacing w:val="10"/>
      <w:sz w:val="18"/>
      <w:szCs w:val="18"/>
      <w:u w:val="none"/>
    </w:rPr>
  </w:style>
  <w:style w:type="character" w:customStyle="1" w:styleId="470">
    <w:name w:val="Основной текст (47) + Малые прописные"/>
    <w:basedOn w:val="47"/>
    <w:uiPriority w:val="99"/>
    <w:rsid w:val="005848A5"/>
    <w:rPr>
      <w:smallCaps/>
      <w:color w:val="000000"/>
      <w:w w:val="100"/>
      <w:position w:val="0"/>
      <w:lang w:val="uk-UA" w:eastAsia="uk-UA"/>
    </w:rPr>
  </w:style>
  <w:style w:type="character" w:customStyle="1" w:styleId="47TimesNewRoman">
    <w:name w:val="Основной текст (47) + Times New Roman"/>
    <w:aliases w:val="12 pt2,Интервал 0 pt7"/>
    <w:basedOn w:val="47"/>
    <w:uiPriority w:val="99"/>
    <w:rsid w:val="005848A5"/>
    <w:rPr>
      <w:rFonts w:ascii="Times New Roman" w:hAnsi="Times New Roman" w:cs="Times New Roman"/>
      <w:color w:val="000000"/>
      <w:spacing w:val="0"/>
      <w:w w:val="100"/>
      <w:position w:val="0"/>
      <w:sz w:val="24"/>
      <w:szCs w:val="24"/>
      <w:lang w:val="uk-UA" w:eastAsia="uk-UA"/>
    </w:rPr>
  </w:style>
  <w:style w:type="character" w:customStyle="1" w:styleId="47TimesNewRoman2">
    <w:name w:val="Основной текст (47) + Times New Roman2"/>
    <w:aliases w:val="15 pt1,Курсив2,Интервал 0 pt6"/>
    <w:basedOn w:val="47"/>
    <w:uiPriority w:val="99"/>
    <w:rsid w:val="005848A5"/>
    <w:rPr>
      <w:rFonts w:ascii="Times New Roman" w:hAnsi="Times New Roman" w:cs="Times New Roman"/>
      <w:b/>
      <w:bCs/>
      <w:i/>
      <w:iCs/>
      <w:color w:val="000000"/>
      <w:spacing w:val="-10"/>
      <w:w w:val="100"/>
      <w:position w:val="0"/>
      <w:sz w:val="30"/>
      <w:szCs w:val="30"/>
      <w:lang w:val="uk-UA" w:eastAsia="uk-UA"/>
    </w:rPr>
  </w:style>
  <w:style w:type="character" w:customStyle="1" w:styleId="47TimesNewRoman1">
    <w:name w:val="Основной текст (47) + Times New Roman1"/>
    <w:aliases w:val="12 pt1,Малые прописные2,Интервал 0 pt5"/>
    <w:basedOn w:val="47"/>
    <w:uiPriority w:val="99"/>
    <w:rsid w:val="005848A5"/>
    <w:rPr>
      <w:rFonts w:ascii="Times New Roman" w:hAnsi="Times New Roman" w:cs="Times New Roman"/>
      <w:smallCaps/>
      <w:color w:val="000000"/>
      <w:spacing w:val="0"/>
      <w:w w:val="100"/>
      <w:position w:val="0"/>
      <w:sz w:val="24"/>
      <w:szCs w:val="24"/>
      <w:lang w:val="uk-UA" w:eastAsia="uk-UA"/>
    </w:rPr>
  </w:style>
  <w:style w:type="character" w:customStyle="1" w:styleId="472">
    <w:name w:val="Основной текст (47)"/>
    <w:basedOn w:val="47"/>
    <w:uiPriority w:val="99"/>
    <w:rsid w:val="005848A5"/>
    <w:rPr>
      <w:color w:val="000000"/>
      <w:w w:val="100"/>
      <w:position w:val="0"/>
      <w:lang w:val="uk-UA" w:eastAsia="uk-UA"/>
    </w:rPr>
  </w:style>
  <w:style w:type="character" w:customStyle="1" w:styleId="48">
    <w:name w:val="Основной текст (48)_"/>
    <w:basedOn w:val="DefaultParagraphFont"/>
    <w:link w:val="480"/>
    <w:uiPriority w:val="99"/>
    <w:locked/>
    <w:rsid w:val="005848A5"/>
    <w:rPr>
      <w:rFonts w:ascii="Times New Roman" w:hAnsi="Times New Roman" w:cs="Times New Roman"/>
      <w:spacing w:val="10"/>
      <w:sz w:val="15"/>
      <w:szCs w:val="15"/>
      <w:u w:val="none"/>
    </w:rPr>
  </w:style>
  <w:style w:type="character" w:customStyle="1" w:styleId="4810pt">
    <w:name w:val="Основной текст (48) + 10 pt"/>
    <w:aliases w:val="Интервал -1 pt1"/>
    <w:basedOn w:val="48"/>
    <w:uiPriority w:val="99"/>
    <w:rsid w:val="005848A5"/>
    <w:rPr>
      <w:color w:val="000000"/>
      <w:spacing w:val="-20"/>
      <w:w w:val="100"/>
      <w:position w:val="0"/>
      <w:sz w:val="20"/>
      <w:szCs w:val="20"/>
      <w:lang w:val="uk-UA" w:eastAsia="uk-UA"/>
    </w:rPr>
  </w:style>
  <w:style w:type="character" w:customStyle="1" w:styleId="481">
    <w:name w:val="Основной текст (48) + Малые прописные"/>
    <w:basedOn w:val="48"/>
    <w:uiPriority w:val="99"/>
    <w:rsid w:val="005848A5"/>
    <w:rPr>
      <w:smallCaps/>
      <w:color w:val="000000"/>
      <w:w w:val="100"/>
      <w:position w:val="0"/>
      <w:lang w:val="uk-UA" w:eastAsia="uk-UA"/>
    </w:rPr>
  </w:style>
  <w:style w:type="character" w:customStyle="1" w:styleId="49">
    <w:name w:val="Основной текст (49)_"/>
    <w:basedOn w:val="DefaultParagraphFont"/>
    <w:link w:val="490"/>
    <w:uiPriority w:val="99"/>
    <w:locked/>
    <w:rsid w:val="005848A5"/>
    <w:rPr>
      <w:rFonts w:ascii="Times New Roman" w:hAnsi="Times New Roman" w:cs="Times New Roman"/>
      <w:sz w:val="21"/>
      <w:szCs w:val="21"/>
      <w:u w:val="none"/>
    </w:rPr>
  </w:style>
  <w:style w:type="character" w:customStyle="1" w:styleId="491">
    <w:name w:val="Основной текст (49) + Малые прописные"/>
    <w:basedOn w:val="49"/>
    <w:uiPriority w:val="99"/>
    <w:rsid w:val="005848A5"/>
    <w:rPr>
      <w:smallCaps/>
      <w:color w:val="000000"/>
      <w:spacing w:val="0"/>
      <w:w w:val="100"/>
      <w:position w:val="0"/>
      <w:lang w:val="uk-UA" w:eastAsia="uk-UA"/>
    </w:rPr>
  </w:style>
  <w:style w:type="character" w:customStyle="1" w:styleId="500">
    <w:name w:val="Основной текст (50)_"/>
    <w:basedOn w:val="DefaultParagraphFont"/>
    <w:link w:val="501"/>
    <w:uiPriority w:val="99"/>
    <w:locked/>
    <w:rsid w:val="005848A5"/>
    <w:rPr>
      <w:rFonts w:ascii="Times New Roman" w:hAnsi="Times New Roman" w:cs="Times New Roman"/>
      <w:spacing w:val="10"/>
      <w:sz w:val="10"/>
      <w:szCs w:val="10"/>
      <w:u w:val="none"/>
    </w:rPr>
  </w:style>
  <w:style w:type="character" w:customStyle="1" w:styleId="5010pt">
    <w:name w:val="Основной текст (50) + 10 pt"/>
    <w:aliases w:val="Интервал 0 pt4"/>
    <w:basedOn w:val="500"/>
    <w:uiPriority w:val="99"/>
    <w:rsid w:val="005848A5"/>
    <w:rPr>
      <w:color w:val="000000"/>
      <w:spacing w:val="0"/>
      <w:w w:val="100"/>
      <w:position w:val="0"/>
      <w:sz w:val="20"/>
      <w:szCs w:val="20"/>
      <w:lang w:val="uk-UA" w:eastAsia="uk-UA"/>
    </w:rPr>
  </w:style>
  <w:style w:type="character" w:customStyle="1" w:styleId="610pt">
    <w:name w:val="Основной текст (6) + 10 pt"/>
    <w:aliases w:val="Не полужирный1,Курсив1"/>
    <w:basedOn w:val="6"/>
    <w:uiPriority w:val="99"/>
    <w:rsid w:val="005848A5"/>
    <w:rPr>
      <w:i/>
      <w:iCs/>
      <w:color w:val="000000"/>
      <w:spacing w:val="0"/>
      <w:w w:val="100"/>
      <w:position w:val="0"/>
      <w:sz w:val="20"/>
      <w:szCs w:val="20"/>
      <w:lang w:val="uk-UA" w:eastAsia="uk-UA"/>
    </w:rPr>
  </w:style>
  <w:style w:type="character" w:customStyle="1" w:styleId="52">
    <w:name w:val="Основной текст (5) + Малые прописные"/>
    <w:aliases w:val="Интервал 0 pt3"/>
    <w:basedOn w:val="5"/>
    <w:uiPriority w:val="99"/>
    <w:rsid w:val="005848A5"/>
    <w:rPr>
      <w:smallCaps/>
      <w:color w:val="000000"/>
      <w:spacing w:val="0"/>
      <w:w w:val="100"/>
      <w:position w:val="0"/>
      <w:sz w:val="24"/>
      <w:szCs w:val="24"/>
      <w:lang w:val="uk-UA" w:eastAsia="uk-UA"/>
    </w:rPr>
  </w:style>
  <w:style w:type="character" w:customStyle="1" w:styleId="49Candara">
    <w:name w:val="Основной текст (49) + Candara"/>
    <w:basedOn w:val="49"/>
    <w:uiPriority w:val="99"/>
    <w:rsid w:val="005848A5"/>
    <w:rPr>
      <w:rFonts w:ascii="Candara" w:eastAsia="Times New Roman" w:hAnsi="Candara" w:cs="Candara"/>
      <w:b/>
      <w:bCs/>
      <w:color w:val="000000"/>
      <w:spacing w:val="0"/>
      <w:w w:val="100"/>
      <w:position w:val="0"/>
      <w:lang w:val="uk-UA" w:eastAsia="uk-UA"/>
    </w:rPr>
  </w:style>
  <w:style w:type="character" w:customStyle="1" w:styleId="492">
    <w:name w:val="Основной текст (49) + Курсив"/>
    <w:basedOn w:val="49"/>
    <w:uiPriority w:val="99"/>
    <w:rsid w:val="005848A5"/>
    <w:rPr>
      <w:i/>
      <w:iCs/>
      <w:color w:val="000000"/>
      <w:spacing w:val="0"/>
      <w:w w:val="100"/>
      <w:position w:val="0"/>
      <w:lang w:val="uk-UA" w:eastAsia="uk-UA"/>
    </w:rPr>
  </w:style>
  <w:style w:type="character" w:customStyle="1" w:styleId="4910">
    <w:name w:val="Основной текст (49) + Курсив1"/>
    <w:aliases w:val="Малые прописные1"/>
    <w:basedOn w:val="49"/>
    <w:uiPriority w:val="99"/>
    <w:rsid w:val="005848A5"/>
    <w:rPr>
      <w:i/>
      <w:iCs/>
      <w:smallCaps/>
      <w:color w:val="000000"/>
      <w:spacing w:val="0"/>
      <w:w w:val="100"/>
      <w:position w:val="0"/>
      <w:lang w:val="uk-UA" w:eastAsia="uk-UA"/>
    </w:rPr>
  </w:style>
  <w:style w:type="character" w:customStyle="1" w:styleId="32Exact">
    <w:name w:val="Заголовок №3 (2) Exact"/>
    <w:basedOn w:val="DefaultParagraphFont"/>
    <w:uiPriority w:val="99"/>
    <w:rsid w:val="005848A5"/>
    <w:rPr>
      <w:rFonts w:ascii="Times New Roman" w:hAnsi="Times New Roman" w:cs="Times New Roman"/>
      <w:b/>
      <w:bCs/>
      <w:u w:val="none"/>
    </w:rPr>
  </w:style>
  <w:style w:type="character" w:customStyle="1" w:styleId="33Exact">
    <w:name w:val="Заголовок №3 (3) Exact"/>
    <w:basedOn w:val="DefaultParagraphFont"/>
    <w:link w:val="332"/>
    <w:uiPriority w:val="99"/>
    <w:locked/>
    <w:rsid w:val="005848A5"/>
    <w:rPr>
      <w:rFonts w:ascii="Times New Roman" w:hAnsi="Times New Roman" w:cs="Times New Roman"/>
      <w:b/>
      <w:bCs/>
      <w:spacing w:val="-10"/>
      <w:sz w:val="24"/>
      <w:szCs w:val="24"/>
      <w:u w:val="none"/>
    </w:rPr>
  </w:style>
  <w:style w:type="character" w:customStyle="1" w:styleId="a0">
    <w:name w:val="Колонтитул_"/>
    <w:basedOn w:val="DefaultParagraphFont"/>
    <w:link w:val="1a"/>
    <w:uiPriority w:val="99"/>
    <w:locked/>
    <w:rsid w:val="005848A5"/>
    <w:rPr>
      <w:rFonts w:ascii="Times New Roman" w:hAnsi="Times New Roman" w:cs="Times New Roman"/>
      <w:b/>
      <w:bCs/>
      <w:sz w:val="21"/>
      <w:szCs w:val="21"/>
      <w:u w:val="none"/>
    </w:rPr>
  </w:style>
  <w:style w:type="character" w:customStyle="1" w:styleId="a1">
    <w:name w:val="Колонтитул"/>
    <w:basedOn w:val="a0"/>
    <w:uiPriority w:val="99"/>
    <w:rsid w:val="005848A5"/>
    <w:rPr>
      <w:color w:val="000000"/>
      <w:spacing w:val="0"/>
      <w:w w:val="100"/>
      <w:position w:val="0"/>
      <w:lang w:val="uk-UA" w:eastAsia="uk-UA"/>
    </w:rPr>
  </w:style>
  <w:style w:type="character" w:customStyle="1" w:styleId="50ptExact1">
    <w:name w:val="Основной текст (5) + Интервал 0 pt Exact1"/>
    <w:basedOn w:val="5"/>
    <w:uiPriority w:val="99"/>
    <w:rsid w:val="005848A5"/>
    <w:rPr>
      <w:color w:val="000000"/>
      <w:spacing w:val="0"/>
      <w:w w:val="100"/>
      <w:position w:val="0"/>
      <w:sz w:val="24"/>
      <w:szCs w:val="24"/>
      <w:lang w:val="uk-UA" w:eastAsia="uk-UA"/>
    </w:rPr>
  </w:style>
  <w:style w:type="character" w:customStyle="1" w:styleId="53Exact">
    <w:name w:val="Основной текст (53) Exact"/>
    <w:basedOn w:val="DefaultParagraphFont"/>
    <w:link w:val="53"/>
    <w:uiPriority w:val="99"/>
    <w:locked/>
    <w:rsid w:val="005848A5"/>
    <w:rPr>
      <w:rFonts w:ascii="Times New Roman" w:hAnsi="Times New Roman" w:cs="Times New Roman"/>
      <w:b/>
      <w:bCs/>
      <w:spacing w:val="30"/>
      <w:u w:val="none"/>
    </w:rPr>
  </w:style>
  <w:style w:type="character" w:customStyle="1" w:styleId="2Exact1">
    <w:name w:val="Основной текст (2) Exact1"/>
    <w:basedOn w:val="2"/>
    <w:uiPriority w:val="99"/>
    <w:rsid w:val="005848A5"/>
    <w:rPr>
      <w:color w:val="000000"/>
      <w:w w:val="100"/>
      <w:position w:val="0"/>
      <w:sz w:val="24"/>
      <w:szCs w:val="24"/>
      <w:u w:val="single"/>
      <w:lang w:val="uk-UA" w:eastAsia="uk-UA"/>
    </w:rPr>
  </w:style>
  <w:style w:type="character" w:customStyle="1" w:styleId="3Exact0">
    <w:name w:val="Заголовок №3 Exact"/>
    <w:basedOn w:val="DefaultParagraphFont"/>
    <w:uiPriority w:val="99"/>
    <w:rsid w:val="005848A5"/>
    <w:rPr>
      <w:rFonts w:ascii="Times New Roman" w:hAnsi="Times New Roman" w:cs="Times New Roman"/>
      <w:u w:val="none"/>
    </w:rPr>
  </w:style>
  <w:style w:type="character" w:customStyle="1" w:styleId="3Exact1">
    <w:name w:val="Заголовок №3 Exact1"/>
    <w:basedOn w:val="33"/>
    <w:uiPriority w:val="99"/>
    <w:rsid w:val="005848A5"/>
    <w:rPr>
      <w:color w:val="000000"/>
      <w:spacing w:val="0"/>
      <w:w w:val="100"/>
      <w:position w:val="0"/>
      <w:sz w:val="24"/>
      <w:szCs w:val="24"/>
      <w:u w:val="single"/>
      <w:lang w:val="uk-UA" w:eastAsia="uk-UA"/>
    </w:rPr>
  </w:style>
  <w:style w:type="character" w:customStyle="1" w:styleId="54Exact">
    <w:name w:val="Основной текст (54) Exact"/>
    <w:basedOn w:val="DefaultParagraphFont"/>
    <w:link w:val="54"/>
    <w:uiPriority w:val="99"/>
    <w:locked/>
    <w:rsid w:val="005848A5"/>
    <w:rPr>
      <w:rFonts w:ascii="Times New Roman" w:hAnsi="Times New Roman" w:cs="Times New Roman"/>
      <w:u w:val="none"/>
    </w:rPr>
  </w:style>
  <w:style w:type="character" w:customStyle="1" w:styleId="212">
    <w:name w:val="Основной текст (2) + Полужирный1"/>
    <w:aliases w:val="Интервал 0 pt2"/>
    <w:basedOn w:val="2"/>
    <w:uiPriority w:val="99"/>
    <w:rsid w:val="005848A5"/>
    <w:rPr>
      <w:b/>
      <w:bCs/>
      <w:color w:val="000000"/>
      <w:spacing w:val="-10"/>
      <w:w w:val="100"/>
      <w:position w:val="0"/>
      <w:sz w:val="24"/>
      <w:szCs w:val="24"/>
      <w:lang w:val="uk-UA" w:eastAsia="uk-UA"/>
    </w:rPr>
  </w:style>
  <w:style w:type="character" w:customStyle="1" w:styleId="520">
    <w:name w:val="Основной текст (52)_"/>
    <w:basedOn w:val="DefaultParagraphFont"/>
    <w:link w:val="521"/>
    <w:uiPriority w:val="99"/>
    <w:locked/>
    <w:rsid w:val="005848A5"/>
    <w:rPr>
      <w:rFonts w:ascii="Times New Roman" w:hAnsi="Times New Roman" w:cs="Times New Roman"/>
      <w:spacing w:val="0"/>
      <w:sz w:val="11"/>
      <w:szCs w:val="11"/>
      <w:u w:val="none"/>
    </w:rPr>
  </w:style>
  <w:style w:type="character" w:customStyle="1" w:styleId="53pt">
    <w:name w:val="Основной текст (5) + Интервал 3 pt"/>
    <w:basedOn w:val="5"/>
    <w:uiPriority w:val="99"/>
    <w:rsid w:val="005848A5"/>
    <w:rPr>
      <w:color w:val="000000"/>
      <w:spacing w:val="70"/>
      <w:w w:val="100"/>
      <w:position w:val="0"/>
      <w:sz w:val="24"/>
      <w:szCs w:val="24"/>
      <w:lang w:val="uk-UA" w:eastAsia="uk-UA"/>
    </w:rPr>
  </w:style>
  <w:style w:type="character" w:customStyle="1" w:styleId="514pt">
    <w:name w:val="Основной текст (5) + 14 pt"/>
    <w:aliases w:val="Интервал 0 pt1"/>
    <w:basedOn w:val="5"/>
    <w:uiPriority w:val="99"/>
    <w:rsid w:val="005848A5"/>
    <w:rPr>
      <w:color w:val="000000"/>
      <w:spacing w:val="0"/>
      <w:w w:val="100"/>
      <w:position w:val="0"/>
      <w:sz w:val="28"/>
      <w:szCs w:val="28"/>
      <w:lang w:val="uk-UA" w:eastAsia="uk-UA"/>
    </w:rPr>
  </w:style>
  <w:style w:type="character" w:customStyle="1" w:styleId="55Exact">
    <w:name w:val="Основной текст (55) Exact"/>
    <w:basedOn w:val="DefaultParagraphFont"/>
    <w:uiPriority w:val="99"/>
    <w:rsid w:val="005848A5"/>
    <w:rPr>
      <w:rFonts w:ascii="Times New Roman" w:hAnsi="Times New Roman" w:cs="Times New Roman"/>
      <w:b/>
      <w:bCs/>
      <w:i/>
      <w:iCs/>
      <w:u w:val="none"/>
    </w:rPr>
  </w:style>
  <w:style w:type="character" w:customStyle="1" w:styleId="55">
    <w:name w:val="Основной текст (55)_"/>
    <w:basedOn w:val="DefaultParagraphFont"/>
    <w:link w:val="550"/>
    <w:uiPriority w:val="99"/>
    <w:locked/>
    <w:rsid w:val="005848A5"/>
    <w:rPr>
      <w:rFonts w:ascii="Times New Roman" w:hAnsi="Times New Roman" w:cs="Times New Roman"/>
      <w:b/>
      <w:bCs/>
      <w:i/>
      <w:iCs/>
      <w:u w:val="none"/>
    </w:rPr>
  </w:style>
  <w:style w:type="character" w:customStyle="1" w:styleId="9Exact0">
    <w:name w:val="Подпись к картинке (9) Exact"/>
    <w:basedOn w:val="DefaultParagraphFont"/>
    <w:link w:val="90"/>
    <w:uiPriority w:val="99"/>
    <w:locked/>
    <w:rsid w:val="005848A5"/>
    <w:rPr>
      <w:rFonts w:ascii="Times New Roman" w:hAnsi="Times New Roman" w:cs="Times New Roman"/>
      <w:b/>
      <w:bCs/>
      <w:i/>
      <w:iCs/>
      <w:u w:val="none"/>
    </w:rPr>
  </w:style>
  <w:style w:type="character" w:customStyle="1" w:styleId="10Exact">
    <w:name w:val="Подпись к картинке (10) Exact"/>
    <w:basedOn w:val="DefaultParagraphFont"/>
    <w:link w:val="102"/>
    <w:uiPriority w:val="99"/>
    <w:locked/>
    <w:rsid w:val="005848A5"/>
    <w:rPr>
      <w:rFonts w:ascii="Times New Roman" w:hAnsi="Times New Roman" w:cs="Times New Roman"/>
      <w:b/>
      <w:bCs/>
      <w:i/>
      <w:iCs/>
      <w:sz w:val="20"/>
      <w:szCs w:val="20"/>
      <w:u w:val="none"/>
    </w:rPr>
  </w:style>
  <w:style w:type="character" w:customStyle="1" w:styleId="56">
    <w:name w:val="Основной текст (56)_"/>
    <w:basedOn w:val="DefaultParagraphFont"/>
    <w:link w:val="560"/>
    <w:uiPriority w:val="99"/>
    <w:locked/>
    <w:rsid w:val="005848A5"/>
    <w:rPr>
      <w:rFonts w:ascii="Times New Roman" w:hAnsi="Times New Roman" w:cs="Times New Roman"/>
      <w:b/>
      <w:bCs/>
      <w:sz w:val="18"/>
      <w:szCs w:val="18"/>
      <w:u w:val="none"/>
    </w:rPr>
  </w:style>
  <w:style w:type="character" w:customStyle="1" w:styleId="57">
    <w:name w:val="Основной текст (57)_"/>
    <w:basedOn w:val="DefaultParagraphFont"/>
    <w:link w:val="570"/>
    <w:uiPriority w:val="99"/>
    <w:locked/>
    <w:rsid w:val="005848A5"/>
    <w:rPr>
      <w:rFonts w:ascii="Times New Roman" w:hAnsi="Times New Roman" w:cs="Times New Roman"/>
      <w:b/>
      <w:bCs/>
      <w:u w:val="none"/>
    </w:rPr>
  </w:style>
  <w:style w:type="paragraph" w:customStyle="1" w:styleId="a">
    <w:name w:val="Подпись к картинке"/>
    <w:basedOn w:val="Normal"/>
    <w:link w:val="Exact"/>
    <w:uiPriority w:val="99"/>
    <w:rsid w:val="005848A5"/>
    <w:pPr>
      <w:shd w:val="clear" w:color="auto" w:fill="FFFFFF"/>
      <w:spacing w:line="240" w:lineRule="atLeast"/>
    </w:pPr>
    <w:rPr>
      <w:rFonts w:ascii="Times New Roman" w:eastAsia="Times New Roman" w:hAnsi="Times New Roman" w:cs="Times New Roman"/>
    </w:rPr>
  </w:style>
  <w:style w:type="paragraph" w:customStyle="1" w:styleId="21">
    <w:name w:val="Основной текст (2)1"/>
    <w:basedOn w:val="Normal"/>
    <w:link w:val="2"/>
    <w:uiPriority w:val="99"/>
    <w:rsid w:val="005848A5"/>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Normal"/>
    <w:link w:val="3"/>
    <w:uiPriority w:val="99"/>
    <w:rsid w:val="005848A5"/>
    <w:pPr>
      <w:shd w:val="clear" w:color="auto" w:fill="FFFFFF"/>
      <w:spacing w:after="120" w:line="240" w:lineRule="atLeast"/>
    </w:pPr>
    <w:rPr>
      <w:rFonts w:ascii="Trebuchet MS" w:hAnsi="Trebuchet MS" w:cs="Trebuchet MS"/>
      <w:spacing w:val="-10"/>
      <w:sz w:val="9"/>
      <w:szCs w:val="9"/>
    </w:rPr>
  </w:style>
  <w:style w:type="paragraph" w:customStyle="1" w:styleId="41">
    <w:name w:val="Основной текст (4)1"/>
    <w:basedOn w:val="Normal"/>
    <w:link w:val="4"/>
    <w:uiPriority w:val="99"/>
    <w:rsid w:val="005848A5"/>
    <w:pPr>
      <w:shd w:val="clear" w:color="auto" w:fill="FFFFFF"/>
      <w:spacing w:after="180" w:line="307" w:lineRule="exact"/>
    </w:pPr>
    <w:rPr>
      <w:rFonts w:ascii="Times New Roman" w:eastAsia="Times New Roman" w:hAnsi="Times New Roman" w:cs="Times New Roman"/>
    </w:rPr>
  </w:style>
  <w:style w:type="paragraph" w:customStyle="1" w:styleId="10">
    <w:name w:val="Заголовок №1"/>
    <w:basedOn w:val="Normal"/>
    <w:link w:val="1"/>
    <w:uiPriority w:val="99"/>
    <w:rsid w:val="005848A5"/>
    <w:pPr>
      <w:shd w:val="clear" w:color="auto" w:fill="FFFFFF"/>
      <w:spacing w:before="180" w:after="300" w:line="240" w:lineRule="atLeast"/>
      <w:jc w:val="both"/>
      <w:outlineLvl w:val="0"/>
    </w:pPr>
    <w:rPr>
      <w:rFonts w:ascii="Times New Roman" w:eastAsia="Times New Roman" w:hAnsi="Times New Roman" w:cs="Times New Roman"/>
      <w:b/>
      <w:bCs/>
      <w:spacing w:val="-10"/>
    </w:rPr>
  </w:style>
  <w:style w:type="paragraph" w:customStyle="1" w:styleId="50">
    <w:name w:val="Основной текст (5)"/>
    <w:basedOn w:val="Normal"/>
    <w:link w:val="5"/>
    <w:uiPriority w:val="99"/>
    <w:rsid w:val="005848A5"/>
    <w:pPr>
      <w:shd w:val="clear" w:color="auto" w:fill="FFFFFF"/>
      <w:spacing w:before="300" w:after="300" w:line="240" w:lineRule="atLeast"/>
      <w:jc w:val="both"/>
    </w:pPr>
    <w:rPr>
      <w:rFonts w:ascii="Times New Roman" w:eastAsia="Times New Roman" w:hAnsi="Times New Roman" w:cs="Times New Roman"/>
      <w:b/>
      <w:bCs/>
      <w:spacing w:val="-10"/>
    </w:rPr>
  </w:style>
  <w:style w:type="paragraph" w:customStyle="1" w:styleId="60">
    <w:name w:val="Основной текст (6)"/>
    <w:basedOn w:val="Normal"/>
    <w:link w:val="6"/>
    <w:uiPriority w:val="99"/>
    <w:rsid w:val="005848A5"/>
    <w:pPr>
      <w:shd w:val="clear" w:color="auto" w:fill="FFFFFF"/>
      <w:spacing w:after="180" w:line="240" w:lineRule="atLeast"/>
    </w:pPr>
    <w:rPr>
      <w:rFonts w:ascii="Times New Roman" w:eastAsia="Times New Roman" w:hAnsi="Times New Roman" w:cs="Times New Roman"/>
      <w:b/>
      <w:bCs/>
    </w:rPr>
  </w:style>
  <w:style w:type="paragraph" w:customStyle="1" w:styleId="71">
    <w:name w:val="Основной текст (7)1"/>
    <w:basedOn w:val="Normal"/>
    <w:link w:val="7"/>
    <w:uiPriority w:val="99"/>
    <w:rsid w:val="005848A5"/>
    <w:pPr>
      <w:shd w:val="clear" w:color="auto" w:fill="FFFFFF"/>
      <w:spacing w:line="322" w:lineRule="exact"/>
      <w:jc w:val="center"/>
    </w:pPr>
    <w:rPr>
      <w:rFonts w:ascii="Times New Roman" w:eastAsia="Times New Roman" w:hAnsi="Times New Roman" w:cs="Times New Roman"/>
      <w:b/>
      <w:bCs/>
    </w:rPr>
  </w:style>
  <w:style w:type="paragraph" w:customStyle="1" w:styleId="121">
    <w:name w:val="Заголовок №1 (2)1"/>
    <w:basedOn w:val="Normal"/>
    <w:link w:val="12"/>
    <w:uiPriority w:val="99"/>
    <w:rsid w:val="005848A5"/>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26">
    <w:name w:val="Заголовок №2"/>
    <w:basedOn w:val="Normal"/>
    <w:link w:val="25"/>
    <w:uiPriority w:val="99"/>
    <w:rsid w:val="005848A5"/>
    <w:pPr>
      <w:shd w:val="clear" w:color="auto" w:fill="FFFFFF"/>
      <w:spacing w:before="300" w:line="240" w:lineRule="atLeast"/>
      <w:jc w:val="center"/>
      <w:outlineLvl w:val="1"/>
    </w:pPr>
    <w:rPr>
      <w:rFonts w:ascii="Times New Roman" w:eastAsia="Times New Roman" w:hAnsi="Times New Roman" w:cs="Times New Roman"/>
      <w:b/>
      <w:bCs/>
    </w:rPr>
  </w:style>
  <w:style w:type="paragraph" w:customStyle="1" w:styleId="80">
    <w:name w:val="Основной текст (8)"/>
    <w:basedOn w:val="Normal"/>
    <w:link w:val="8"/>
    <w:uiPriority w:val="99"/>
    <w:rsid w:val="005848A5"/>
    <w:pPr>
      <w:shd w:val="clear" w:color="auto" w:fill="FFFFFF"/>
      <w:spacing w:line="240" w:lineRule="atLeast"/>
    </w:pPr>
    <w:rPr>
      <w:rFonts w:ascii="Times New Roman" w:eastAsia="Times New Roman" w:hAnsi="Times New Roman" w:cs="Times New Roman"/>
    </w:rPr>
  </w:style>
  <w:style w:type="paragraph" w:customStyle="1" w:styleId="27">
    <w:name w:val="Подпись к картинке (2)"/>
    <w:basedOn w:val="Normal"/>
    <w:link w:val="2Exact0"/>
    <w:uiPriority w:val="99"/>
    <w:rsid w:val="005848A5"/>
    <w:pPr>
      <w:shd w:val="clear" w:color="auto" w:fill="FFFFFF"/>
      <w:spacing w:line="240" w:lineRule="atLeast"/>
    </w:pPr>
    <w:rPr>
      <w:rFonts w:ascii="Times New Roman" w:eastAsia="Times New Roman" w:hAnsi="Times New Roman" w:cs="Times New Roman"/>
    </w:rPr>
  </w:style>
  <w:style w:type="paragraph" w:customStyle="1" w:styleId="9">
    <w:name w:val="Основной текст (9)"/>
    <w:basedOn w:val="Normal"/>
    <w:link w:val="9Exact"/>
    <w:uiPriority w:val="99"/>
    <w:rsid w:val="005848A5"/>
    <w:pPr>
      <w:shd w:val="clear" w:color="auto" w:fill="FFFFFF"/>
      <w:spacing w:after="180" w:line="240" w:lineRule="atLeast"/>
    </w:pPr>
    <w:rPr>
      <w:rFonts w:ascii="Times New Roman" w:eastAsia="Times New Roman" w:hAnsi="Times New Roman" w:cs="Times New Roman"/>
      <w:sz w:val="32"/>
      <w:szCs w:val="32"/>
    </w:rPr>
  </w:style>
  <w:style w:type="paragraph" w:customStyle="1" w:styleId="222">
    <w:name w:val="Заголовок №2 (2)"/>
    <w:basedOn w:val="Normal"/>
    <w:link w:val="221"/>
    <w:uiPriority w:val="99"/>
    <w:rsid w:val="005848A5"/>
    <w:pPr>
      <w:shd w:val="clear" w:color="auto" w:fill="FFFFFF"/>
      <w:spacing w:line="322" w:lineRule="exact"/>
      <w:jc w:val="center"/>
      <w:outlineLvl w:val="1"/>
    </w:pPr>
    <w:rPr>
      <w:rFonts w:ascii="Times New Roman" w:eastAsia="Times New Roman" w:hAnsi="Times New Roman" w:cs="Times New Roman"/>
      <w:b/>
      <w:bCs/>
    </w:rPr>
  </w:style>
  <w:style w:type="paragraph" w:customStyle="1" w:styleId="31">
    <w:name w:val="Подпись к картинке (3)"/>
    <w:basedOn w:val="Normal"/>
    <w:link w:val="3Exact"/>
    <w:uiPriority w:val="99"/>
    <w:rsid w:val="005848A5"/>
    <w:pPr>
      <w:shd w:val="clear" w:color="auto" w:fill="FFFFFF"/>
      <w:spacing w:line="240" w:lineRule="atLeast"/>
    </w:pPr>
    <w:rPr>
      <w:rFonts w:ascii="Times New Roman" w:eastAsia="Times New Roman" w:hAnsi="Times New Roman" w:cs="Times New Roman"/>
    </w:rPr>
  </w:style>
  <w:style w:type="paragraph" w:customStyle="1" w:styleId="321">
    <w:name w:val="Заголовок №3 (2)1"/>
    <w:basedOn w:val="Normal"/>
    <w:link w:val="32"/>
    <w:uiPriority w:val="99"/>
    <w:rsid w:val="005848A5"/>
    <w:pPr>
      <w:shd w:val="clear" w:color="auto" w:fill="FFFFFF"/>
      <w:spacing w:before="240" w:line="240" w:lineRule="atLeast"/>
      <w:jc w:val="center"/>
      <w:outlineLvl w:val="2"/>
    </w:pPr>
    <w:rPr>
      <w:rFonts w:ascii="Times New Roman" w:eastAsia="Times New Roman" w:hAnsi="Times New Roman" w:cs="Times New Roman"/>
      <w:b/>
      <w:bCs/>
    </w:rPr>
  </w:style>
  <w:style w:type="paragraph" w:customStyle="1" w:styleId="34">
    <w:name w:val="Заголовок №3"/>
    <w:basedOn w:val="Normal"/>
    <w:link w:val="33"/>
    <w:uiPriority w:val="99"/>
    <w:rsid w:val="005848A5"/>
    <w:pPr>
      <w:shd w:val="clear" w:color="auto" w:fill="FFFFFF"/>
      <w:spacing w:after="300" w:line="240" w:lineRule="atLeast"/>
      <w:jc w:val="both"/>
      <w:outlineLvl w:val="2"/>
    </w:pPr>
    <w:rPr>
      <w:rFonts w:ascii="Times New Roman" w:eastAsia="Times New Roman" w:hAnsi="Times New Roman" w:cs="Times New Roman"/>
    </w:rPr>
  </w:style>
  <w:style w:type="paragraph" w:customStyle="1" w:styleId="101">
    <w:name w:val="Основной текст (10)"/>
    <w:basedOn w:val="Normal"/>
    <w:link w:val="100"/>
    <w:uiPriority w:val="99"/>
    <w:rsid w:val="005848A5"/>
    <w:pPr>
      <w:shd w:val="clear" w:color="auto" w:fill="FFFFFF"/>
      <w:spacing w:line="240" w:lineRule="atLeast"/>
    </w:pPr>
    <w:rPr>
      <w:rFonts w:ascii="Century Gothic" w:hAnsi="Century Gothic" w:cs="Century Gothic"/>
      <w:sz w:val="12"/>
      <w:szCs w:val="12"/>
    </w:rPr>
  </w:style>
  <w:style w:type="paragraph" w:customStyle="1" w:styleId="11">
    <w:name w:val="Основной текст (11)"/>
    <w:basedOn w:val="Normal"/>
    <w:link w:val="11Exact"/>
    <w:uiPriority w:val="99"/>
    <w:rsid w:val="005848A5"/>
    <w:pPr>
      <w:shd w:val="clear" w:color="auto" w:fill="FFFFFF"/>
      <w:spacing w:line="240" w:lineRule="atLeast"/>
    </w:pPr>
    <w:rPr>
      <w:rFonts w:ascii="Consolas" w:hAnsi="Consolas" w:cs="Consolas"/>
      <w:sz w:val="22"/>
      <w:szCs w:val="22"/>
    </w:rPr>
  </w:style>
  <w:style w:type="paragraph" w:customStyle="1" w:styleId="123">
    <w:name w:val="Основной текст (12)"/>
    <w:basedOn w:val="Normal"/>
    <w:link w:val="122"/>
    <w:uiPriority w:val="99"/>
    <w:rsid w:val="005848A5"/>
    <w:pPr>
      <w:shd w:val="clear" w:color="auto" w:fill="FFFFFF"/>
      <w:spacing w:after="60" w:line="240" w:lineRule="atLeast"/>
      <w:ind w:hanging="460"/>
    </w:pPr>
    <w:rPr>
      <w:rFonts w:ascii="Times New Roman" w:eastAsia="Times New Roman" w:hAnsi="Times New Roman" w:cs="Times New Roman"/>
      <w:spacing w:val="60"/>
    </w:rPr>
  </w:style>
  <w:style w:type="paragraph" w:customStyle="1" w:styleId="13">
    <w:name w:val="Основной текст (13)"/>
    <w:basedOn w:val="Normal"/>
    <w:link w:val="13Exact"/>
    <w:uiPriority w:val="99"/>
    <w:rsid w:val="005848A5"/>
    <w:pPr>
      <w:shd w:val="clear" w:color="auto" w:fill="FFFFFF"/>
      <w:spacing w:line="240" w:lineRule="atLeast"/>
    </w:pPr>
    <w:rPr>
      <w:rFonts w:ascii="Impact" w:hAnsi="Impact" w:cs="Impact"/>
      <w:i/>
      <w:iCs/>
      <w:sz w:val="30"/>
      <w:szCs w:val="30"/>
    </w:rPr>
  </w:style>
  <w:style w:type="paragraph" w:customStyle="1" w:styleId="141">
    <w:name w:val="Основной текст (14)1"/>
    <w:basedOn w:val="Normal"/>
    <w:link w:val="14"/>
    <w:uiPriority w:val="99"/>
    <w:rsid w:val="005848A5"/>
    <w:pPr>
      <w:shd w:val="clear" w:color="auto" w:fill="FFFFFF"/>
      <w:spacing w:line="269" w:lineRule="exact"/>
      <w:jc w:val="center"/>
    </w:pPr>
    <w:rPr>
      <w:rFonts w:ascii="Times New Roman" w:eastAsia="Times New Roman" w:hAnsi="Times New Roman" w:cs="Times New Roman"/>
      <w:b/>
      <w:bCs/>
    </w:rPr>
  </w:style>
  <w:style w:type="paragraph" w:customStyle="1" w:styleId="150">
    <w:name w:val="Основной текст (15)"/>
    <w:basedOn w:val="Normal"/>
    <w:link w:val="15"/>
    <w:uiPriority w:val="99"/>
    <w:rsid w:val="005848A5"/>
    <w:pPr>
      <w:shd w:val="clear" w:color="auto" w:fill="FFFFFF"/>
      <w:spacing w:before="360" w:after="60" w:line="240" w:lineRule="atLeast"/>
    </w:pPr>
    <w:rPr>
      <w:rFonts w:ascii="Times New Roman" w:eastAsia="Times New Roman" w:hAnsi="Times New Roman" w:cs="Times New Roman"/>
      <w:b/>
      <w:bCs/>
      <w:sz w:val="22"/>
      <w:szCs w:val="22"/>
    </w:rPr>
  </w:style>
  <w:style w:type="paragraph" w:customStyle="1" w:styleId="43">
    <w:name w:val="Подпись к картинке (4)"/>
    <w:basedOn w:val="Normal"/>
    <w:link w:val="4Exact2"/>
    <w:uiPriority w:val="99"/>
    <w:rsid w:val="005848A5"/>
    <w:pPr>
      <w:shd w:val="clear" w:color="auto" w:fill="FFFFFF"/>
      <w:spacing w:line="240" w:lineRule="atLeast"/>
    </w:pPr>
    <w:rPr>
      <w:rFonts w:ascii="Candara" w:hAnsi="Candara" w:cs="Candara"/>
      <w:sz w:val="17"/>
      <w:szCs w:val="17"/>
    </w:rPr>
  </w:style>
  <w:style w:type="paragraph" w:customStyle="1" w:styleId="51">
    <w:name w:val="Подпись к картинке (5)"/>
    <w:basedOn w:val="Normal"/>
    <w:link w:val="5Exact"/>
    <w:uiPriority w:val="99"/>
    <w:rsid w:val="005848A5"/>
    <w:pPr>
      <w:shd w:val="clear" w:color="auto" w:fill="FFFFFF"/>
      <w:spacing w:line="240" w:lineRule="atLeast"/>
    </w:pPr>
    <w:rPr>
      <w:rFonts w:ascii="Times New Roman" w:eastAsia="Times New Roman" w:hAnsi="Times New Roman" w:cs="Times New Roman"/>
      <w:b/>
      <w:bCs/>
    </w:rPr>
  </w:style>
  <w:style w:type="paragraph" w:customStyle="1" w:styleId="180">
    <w:name w:val="Основной текст (18)"/>
    <w:basedOn w:val="Normal"/>
    <w:link w:val="18"/>
    <w:uiPriority w:val="99"/>
    <w:rsid w:val="005848A5"/>
    <w:pPr>
      <w:shd w:val="clear" w:color="auto" w:fill="FFFFFF"/>
      <w:spacing w:before="780" w:after="360" w:line="240" w:lineRule="atLeast"/>
      <w:jc w:val="center"/>
    </w:pPr>
    <w:rPr>
      <w:rFonts w:ascii="Times New Roman" w:eastAsia="Times New Roman" w:hAnsi="Times New Roman" w:cs="Times New Roman"/>
    </w:rPr>
  </w:style>
  <w:style w:type="paragraph" w:customStyle="1" w:styleId="200">
    <w:name w:val="Основной текст (20)"/>
    <w:basedOn w:val="Normal"/>
    <w:link w:val="20Exact"/>
    <w:uiPriority w:val="99"/>
    <w:rsid w:val="005848A5"/>
    <w:pPr>
      <w:shd w:val="clear" w:color="auto" w:fill="FFFFFF"/>
      <w:spacing w:line="240" w:lineRule="atLeast"/>
    </w:pPr>
    <w:rPr>
      <w:rFonts w:ascii="Times New Roman" w:eastAsia="Times New Roman" w:hAnsi="Times New Roman" w:cs="Times New Roman"/>
      <w:b/>
      <w:bCs/>
      <w:w w:val="33"/>
      <w:sz w:val="94"/>
      <w:szCs w:val="94"/>
    </w:rPr>
  </w:style>
  <w:style w:type="paragraph" w:customStyle="1" w:styleId="61">
    <w:name w:val="Подпись к картинке (6)"/>
    <w:basedOn w:val="Normal"/>
    <w:link w:val="6Exact"/>
    <w:uiPriority w:val="99"/>
    <w:rsid w:val="005848A5"/>
    <w:pPr>
      <w:shd w:val="clear" w:color="auto" w:fill="FFFFFF"/>
      <w:spacing w:line="240" w:lineRule="atLeast"/>
    </w:pPr>
    <w:rPr>
      <w:rFonts w:ascii="Times New Roman" w:eastAsia="Times New Roman" w:hAnsi="Times New Roman" w:cs="Times New Roman"/>
    </w:rPr>
  </w:style>
  <w:style w:type="paragraph" w:customStyle="1" w:styleId="160">
    <w:name w:val="Основной текст (16)"/>
    <w:basedOn w:val="Normal"/>
    <w:link w:val="16"/>
    <w:uiPriority w:val="99"/>
    <w:rsid w:val="005848A5"/>
    <w:pPr>
      <w:shd w:val="clear" w:color="auto" w:fill="FFFFFF"/>
      <w:spacing w:before="240" w:line="269" w:lineRule="exact"/>
    </w:pPr>
    <w:rPr>
      <w:rFonts w:ascii="Times New Roman" w:eastAsia="Times New Roman" w:hAnsi="Times New Roman" w:cs="Times New Roman"/>
    </w:rPr>
  </w:style>
  <w:style w:type="paragraph" w:customStyle="1" w:styleId="170">
    <w:name w:val="Основной текст (17)"/>
    <w:basedOn w:val="Normal"/>
    <w:link w:val="17"/>
    <w:uiPriority w:val="99"/>
    <w:rsid w:val="005848A5"/>
    <w:pPr>
      <w:shd w:val="clear" w:color="auto" w:fill="FFFFFF"/>
      <w:spacing w:line="269" w:lineRule="exact"/>
      <w:jc w:val="both"/>
    </w:pPr>
    <w:rPr>
      <w:rFonts w:ascii="Times New Roman" w:eastAsia="Times New Roman" w:hAnsi="Times New Roman" w:cs="Times New Roman"/>
      <w:sz w:val="22"/>
      <w:szCs w:val="22"/>
    </w:rPr>
  </w:style>
  <w:style w:type="paragraph" w:customStyle="1" w:styleId="190">
    <w:name w:val="Основной текст (19)"/>
    <w:basedOn w:val="Normal"/>
    <w:link w:val="19"/>
    <w:uiPriority w:val="99"/>
    <w:rsid w:val="005848A5"/>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11">
    <w:name w:val="Основной текст (21)"/>
    <w:basedOn w:val="Normal"/>
    <w:link w:val="210"/>
    <w:uiPriority w:val="99"/>
    <w:rsid w:val="005848A5"/>
    <w:pPr>
      <w:shd w:val="clear" w:color="auto" w:fill="FFFFFF"/>
      <w:spacing w:after="780" w:line="274" w:lineRule="exact"/>
      <w:jc w:val="center"/>
    </w:pPr>
    <w:rPr>
      <w:rFonts w:ascii="Times New Roman" w:eastAsia="Times New Roman" w:hAnsi="Times New Roman" w:cs="Times New Roman"/>
    </w:rPr>
  </w:style>
  <w:style w:type="paragraph" w:customStyle="1" w:styleId="224">
    <w:name w:val="Основной текст (22)"/>
    <w:basedOn w:val="Normal"/>
    <w:link w:val="223"/>
    <w:uiPriority w:val="99"/>
    <w:rsid w:val="005848A5"/>
    <w:pPr>
      <w:shd w:val="clear" w:color="auto" w:fill="FFFFFF"/>
      <w:spacing w:after="240" w:line="274" w:lineRule="exact"/>
    </w:pPr>
    <w:rPr>
      <w:rFonts w:ascii="Georgia" w:hAnsi="Georgia" w:cs="Georgia"/>
      <w:sz w:val="21"/>
      <w:szCs w:val="21"/>
    </w:rPr>
  </w:style>
  <w:style w:type="paragraph" w:customStyle="1" w:styleId="2310">
    <w:name w:val="Основной текст (23)1"/>
    <w:basedOn w:val="Normal"/>
    <w:link w:val="231"/>
    <w:uiPriority w:val="99"/>
    <w:rsid w:val="005848A5"/>
    <w:pPr>
      <w:shd w:val="clear" w:color="auto" w:fill="FFFFFF"/>
      <w:spacing w:after="420" w:line="274" w:lineRule="exact"/>
      <w:jc w:val="both"/>
    </w:pPr>
    <w:rPr>
      <w:rFonts w:ascii="Times New Roman" w:eastAsia="Times New Roman" w:hAnsi="Times New Roman" w:cs="Times New Roman"/>
      <w:sz w:val="22"/>
      <w:szCs w:val="22"/>
    </w:rPr>
  </w:style>
  <w:style w:type="paragraph" w:customStyle="1" w:styleId="241">
    <w:name w:val="Основной текст (24)"/>
    <w:basedOn w:val="Normal"/>
    <w:link w:val="240"/>
    <w:uiPriority w:val="99"/>
    <w:rsid w:val="005848A5"/>
    <w:pPr>
      <w:shd w:val="clear" w:color="auto" w:fill="FFFFFF"/>
      <w:spacing w:line="283" w:lineRule="exact"/>
    </w:pPr>
    <w:rPr>
      <w:rFonts w:ascii="Times New Roman" w:eastAsia="Times New Roman" w:hAnsi="Times New Roman" w:cs="Times New Roman"/>
      <w:i/>
      <w:iCs/>
      <w:sz w:val="20"/>
      <w:szCs w:val="20"/>
    </w:rPr>
  </w:style>
  <w:style w:type="paragraph" w:customStyle="1" w:styleId="251">
    <w:name w:val="Основной текст (25)1"/>
    <w:basedOn w:val="Normal"/>
    <w:link w:val="250"/>
    <w:uiPriority w:val="99"/>
    <w:rsid w:val="005848A5"/>
    <w:pPr>
      <w:shd w:val="clear" w:color="auto" w:fill="FFFFFF"/>
      <w:spacing w:before="300" w:after="300" w:line="317" w:lineRule="exact"/>
    </w:pPr>
    <w:rPr>
      <w:rFonts w:ascii="Times New Roman" w:eastAsia="Times New Roman" w:hAnsi="Times New Roman" w:cs="Times New Roman"/>
      <w:b/>
      <w:bCs/>
      <w:sz w:val="28"/>
      <w:szCs w:val="28"/>
    </w:rPr>
  </w:style>
  <w:style w:type="paragraph" w:customStyle="1" w:styleId="260">
    <w:name w:val="Основной текст (26)"/>
    <w:basedOn w:val="Normal"/>
    <w:link w:val="26Exact"/>
    <w:uiPriority w:val="99"/>
    <w:rsid w:val="005848A5"/>
    <w:pPr>
      <w:shd w:val="clear" w:color="auto" w:fill="FFFFFF"/>
      <w:spacing w:line="240" w:lineRule="atLeast"/>
      <w:jc w:val="both"/>
    </w:pPr>
    <w:rPr>
      <w:rFonts w:ascii="Times New Roman" w:eastAsia="Times New Roman" w:hAnsi="Times New Roman" w:cs="Times New Roman"/>
      <w:b/>
      <w:bCs/>
      <w:sz w:val="34"/>
      <w:szCs w:val="34"/>
    </w:rPr>
  </w:style>
  <w:style w:type="paragraph" w:customStyle="1" w:styleId="270">
    <w:name w:val="Основной текст (27)"/>
    <w:basedOn w:val="Normal"/>
    <w:link w:val="27Exact"/>
    <w:uiPriority w:val="99"/>
    <w:rsid w:val="005848A5"/>
    <w:pPr>
      <w:shd w:val="clear" w:color="auto" w:fill="FFFFFF"/>
      <w:spacing w:line="173" w:lineRule="exact"/>
      <w:jc w:val="both"/>
    </w:pPr>
    <w:rPr>
      <w:rFonts w:ascii="Franklin Gothic Heavy" w:hAnsi="Franklin Gothic Heavy" w:cs="Franklin Gothic Heavy"/>
      <w:spacing w:val="40"/>
      <w:sz w:val="19"/>
      <w:szCs w:val="19"/>
    </w:rPr>
  </w:style>
  <w:style w:type="paragraph" w:customStyle="1" w:styleId="281">
    <w:name w:val="Основной текст (28)"/>
    <w:basedOn w:val="Normal"/>
    <w:link w:val="280"/>
    <w:uiPriority w:val="99"/>
    <w:rsid w:val="005848A5"/>
    <w:pPr>
      <w:shd w:val="clear" w:color="auto" w:fill="FFFFFF"/>
      <w:spacing w:line="173" w:lineRule="exact"/>
      <w:jc w:val="both"/>
    </w:pPr>
    <w:rPr>
      <w:rFonts w:ascii="Candara" w:hAnsi="Candara" w:cs="Candara"/>
      <w:spacing w:val="-10"/>
      <w:sz w:val="17"/>
      <w:szCs w:val="17"/>
    </w:rPr>
  </w:style>
  <w:style w:type="paragraph" w:customStyle="1" w:styleId="291">
    <w:name w:val="Основной текст (29)"/>
    <w:basedOn w:val="Normal"/>
    <w:link w:val="290"/>
    <w:uiPriority w:val="99"/>
    <w:rsid w:val="005848A5"/>
    <w:pPr>
      <w:shd w:val="clear" w:color="auto" w:fill="FFFFFF"/>
      <w:spacing w:after="420" w:line="240" w:lineRule="atLeast"/>
      <w:jc w:val="right"/>
    </w:pPr>
    <w:rPr>
      <w:rFonts w:ascii="Times New Roman" w:eastAsia="Times New Roman" w:hAnsi="Times New Roman" w:cs="Times New Roman"/>
      <w:sz w:val="28"/>
      <w:szCs w:val="28"/>
    </w:rPr>
  </w:style>
  <w:style w:type="paragraph" w:customStyle="1" w:styleId="300">
    <w:name w:val="Основной текст (30)"/>
    <w:basedOn w:val="Normal"/>
    <w:link w:val="30Exact"/>
    <w:uiPriority w:val="99"/>
    <w:rsid w:val="005848A5"/>
    <w:pPr>
      <w:shd w:val="clear" w:color="auto" w:fill="FFFFFF"/>
      <w:spacing w:line="240" w:lineRule="atLeast"/>
    </w:pPr>
    <w:rPr>
      <w:rFonts w:ascii="Georgia" w:hAnsi="Georgia" w:cs="Georgia"/>
      <w:b/>
      <w:bCs/>
      <w:sz w:val="13"/>
      <w:szCs w:val="13"/>
    </w:rPr>
  </w:style>
  <w:style w:type="paragraph" w:customStyle="1" w:styleId="311">
    <w:name w:val="Основной текст (31)"/>
    <w:basedOn w:val="Normal"/>
    <w:link w:val="310"/>
    <w:uiPriority w:val="99"/>
    <w:rsid w:val="005848A5"/>
    <w:pPr>
      <w:shd w:val="clear" w:color="auto" w:fill="FFFFFF"/>
      <w:spacing w:before="480" w:line="346" w:lineRule="exact"/>
      <w:jc w:val="center"/>
    </w:pPr>
    <w:rPr>
      <w:rFonts w:ascii="Calibri" w:hAnsi="Calibri" w:cs="Calibri"/>
      <w:b/>
      <w:bCs/>
      <w:sz w:val="28"/>
      <w:szCs w:val="28"/>
    </w:rPr>
  </w:style>
  <w:style w:type="paragraph" w:customStyle="1" w:styleId="322">
    <w:name w:val="Основной текст (32)"/>
    <w:basedOn w:val="Normal"/>
    <w:link w:val="320"/>
    <w:uiPriority w:val="99"/>
    <w:rsid w:val="005848A5"/>
    <w:pPr>
      <w:shd w:val="clear" w:color="auto" w:fill="FFFFFF"/>
      <w:spacing w:after="180" w:line="346" w:lineRule="exact"/>
      <w:jc w:val="center"/>
    </w:pPr>
    <w:rPr>
      <w:rFonts w:ascii="Calibri" w:hAnsi="Calibri" w:cs="Calibri"/>
      <w:sz w:val="28"/>
      <w:szCs w:val="28"/>
    </w:rPr>
  </w:style>
  <w:style w:type="paragraph" w:customStyle="1" w:styleId="331">
    <w:name w:val="Основной текст (33)"/>
    <w:basedOn w:val="Normal"/>
    <w:link w:val="330"/>
    <w:uiPriority w:val="99"/>
    <w:rsid w:val="005848A5"/>
    <w:pPr>
      <w:shd w:val="clear" w:color="auto" w:fill="FFFFFF"/>
      <w:spacing w:before="360" w:after="180" w:line="240" w:lineRule="atLeast"/>
    </w:pPr>
    <w:rPr>
      <w:rFonts w:ascii="Times New Roman" w:eastAsia="Times New Roman" w:hAnsi="Times New Roman" w:cs="Times New Roman"/>
      <w:sz w:val="8"/>
      <w:szCs w:val="8"/>
    </w:rPr>
  </w:style>
  <w:style w:type="paragraph" w:customStyle="1" w:styleId="341">
    <w:name w:val="Основной текст (34)"/>
    <w:basedOn w:val="Normal"/>
    <w:link w:val="340"/>
    <w:uiPriority w:val="99"/>
    <w:rsid w:val="005848A5"/>
    <w:pPr>
      <w:shd w:val="clear" w:color="auto" w:fill="FFFFFF"/>
      <w:spacing w:before="180" w:line="240" w:lineRule="atLeast"/>
      <w:jc w:val="center"/>
    </w:pPr>
    <w:rPr>
      <w:rFonts w:ascii="Times New Roman" w:eastAsia="Times New Roman" w:hAnsi="Times New Roman" w:cs="Times New Roman"/>
      <w:sz w:val="32"/>
      <w:szCs w:val="32"/>
    </w:rPr>
  </w:style>
  <w:style w:type="paragraph" w:customStyle="1" w:styleId="35">
    <w:name w:val="Основной текст (35)"/>
    <w:basedOn w:val="Normal"/>
    <w:link w:val="35Exact"/>
    <w:uiPriority w:val="99"/>
    <w:rsid w:val="005848A5"/>
    <w:pPr>
      <w:shd w:val="clear" w:color="auto" w:fill="FFFFFF"/>
      <w:spacing w:line="240" w:lineRule="atLeast"/>
    </w:pPr>
    <w:rPr>
      <w:rFonts w:ascii="Times New Roman" w:eastAsia="Times New Roman" w:hAnsi="Times New Roman" w:cs="Times New Roman"/>
      <w:b/>
      <w:bCs/>
      <w:sz w:val="28"/>
      <w:szCs w:val="28"/>
    </w:rPr>
  </w:style>
  <w:style w:type="paragraph" w:customStyle="1" w:styleId="36">
    <w:name w:val="Основной текст (36)"/>
    <w:basedOn w:val="Normal"/>
    <w:link w:val="36Exact"/>
    <w:uiPriority w:val="99"/>
    <w:rsid w:val="005848A5"/>
    <w:pPr>
      <w:shd w:val="clear" w:color="auto" w:fill="FFFFFF"/>
      <w:spacing w:line="240" w:lineRule="atLeast"/>
    </w:pPr>
    <w:rPr>
      <w:rFonts w:ascii="Arial Narrow" w:hAnsi="Arial Narrow" w:cs="Arial Narrow"/>
      <w:sz w:val="62"/>
      <w:szCs w:val="62"/>
    </w:rPr>
  </w:style>
  <w:style w:type="paragraph" w:customStyle="1" w:styleId="70">
    <w:name w:val="Подпись к картинке (7)"/>
    <w:basedOn w:val="Normal"/>
    <w:link w:val="7Exact0"/>
    <w:uiPriority w:val="99"/>
    <w:rsid w:val="005848A5"/>
    <w:pPr>
      <w:shd w:val="clear" w:color="auto" w:fill="FFFFFF"/>
      <w:spacing w:line="240" w:lineRule="atLeast"/>
      <w:jc w:val="right"/>
    </w:pPr>
    <w:rPr>
      <w:rFonts w:ascii="Arial Narrow" w:hAnsi="Arial Narrow" w:cs="Arial Narrow"/>
      <w:b/>
      <w:bCs/>
      <w:i/>
      <w:iCs/>
      <w:spacing w:val="40"/>
      <w:sz w:val="38"/>
      <w:szCs w:val="38"/>
    </w:rPr>
  </w:style>
  <w:style w:type="paragraph" w:customStyle="1" w:styleId="83">
    <w:name w:val="Подпись к картинке (8)"/>
    <w:basedOn w:val="Normal"/>
    <w:link w:val="8Exact0"/>
    <w:uiPriority w:val="99"/>
    <w:rsid w:val="005848A5"/>
    <w:pPr>
      <w:shd w:val="clear" w:color="auto" w:fill="FFFFFF"/>
      <w:spacing w:line="240" w:lineRule="atLeast"/>
    </w:pPr>
    <w:rPr>
      <w:rFonts w:ascii="Times New Roman" w:eastAsia="Times New Roman" w:hAnsi="Times New Roman" w:cs="Times New Roman"/>
      <w:b/>
      <w:bCs/>
    </w:rPr>
  </w:style>
  <w:style w:type="paragraph" w:customStyle="1" w:styleId="37">
    <w:name w:val="Основной текст (37)"/>
    <w:basedOn w:val="Normal"/>
    <w:link w:val="37Exact"/>
    <w:uiPriority w:val="99"/>
    <w:rsid w:val="005848A5"/>
    <w:pPr>
      <w:shd w:val="clear" w:color="auto" w:fill="FFFFFF"/>
      <w:spacing w:line="240" w:lineRule="atLeast"/>
    </w:pPr>
    <w:rPr>
      <w:rFonts w:ascii="Trebuchet MS" w:hAnsi="Trebuchet MS" w:cs="Trebuchet MS"/>
      <w:i/>
      <w:iCs/>
      <w:spacing w:val="-30"/>
      <w:sz w:val="17"/>
      <w:szCs w:val="17"/>
    </w:rPr>
  </w:style>
  <w:style w:type="paragraph" w:customStyle="1" w:styleId="38">
    <w:name w:val="Основной текст (38)"/>
    <w:basedOn w:val="Normal"/>
    <w:link w:val="38Exact"/>
    <w:uiPriority w:val="99"/>
    <w:rsid w:val="005848A5"/>
    <w:pPr>
      <w:shd w:val="clear" w:color="auto" w:fill="FFFFFF"/>
      <w:spacing w:line="240" w:lineRule="atLeast"/>
    </w:pPr>
    <w:rPr>
      <w:rFonts w:ascii="Book Antiqua" w:hAnsi="Book Antiqua" w:cs="Book Antiqua"/>
      <w:i/>
      <w:iCs/>
      <w:sz w:val="16"/>
      <w:szCs w:val="16"/>
    </w:rPr>
  </w:style>
  <w:style w:type="paragraph" w:customStyle="1" w:styleId="39">
    <w:name w:val="Основной текст (39)"/>
    <w:basedOn w:val="Normal"/>
    <w:link w:val="39Exact"/>
    <w:uiPriority w:val="99"/>
    <w:rsid w:val="005848A5"/>
    <w:pPr>
      <w:shd w:val="clear" w:color="auto" w:fill="FFFFFF"/>
      <w:spacing w:line="240" w:lineRule="atLeast"/>
    </w:pPr>
    <w:rPr>
      <w:rFonts w:ascii="Times New Roman" w:eastAsia="Times New Roman" w:hAnsi="Times New Roman" w:cs="Times New Roman"/>
      <w:spacing w:val="90"/>
      <w:sz w:val="13"/>
      <w:szCs w:val="13"/>
    </w:rPr>
  </w:style>
  <w:style w:type="paragraph" w:customStyle="1" w:styleId="131">
    <w:name w:val="Заголовок №1 (3)"/>
    <w:basedOn w:val="Normal"/>
    <w:link w:val="130"/>
    <w:uiPriority w:val="99"/>
    <w:rsid w:val="005848A5"/>
    <w:pPr>
      <w:shd w:val="clear" w:color="auto" w:fill="FFFFFF"/>
      <w:spacing w:after="180" w:line="240" w:lineRule="atLeast"/>
      <w:jc w:val="center"/>
      <w:outlineLvl w:val="0"/>
    </w:pPr>
    <w:rPr>
      <w:rFonts w:ascii="Times New Roman" w:eastAsia="Times New Roman" w:hAnsi="Times New Roman" w:cs="Times New Roman"/>
      <w:b/>
      <w:bCs/>
      <w:w w:val="40"/>
      <w:sz w:val="36"/>
      <w:szCs w:val="36"/>
    </w:rPr>
  </w:style>
  <w:style w:type="paragraph" w:customStyle="1" w:styleId="401">
    <w:name w:val="Основной текст (40)"/>
    <w:basedOn w:val="Normal"/>
    <w:link w:val="400"/>
    <w:uiPriority w:val="99"/>
    <w:rsid w:val="005848A5"/>
    <w:pPr>
      <w:shd w:val="clear" w:color="auto" w:fill="FFFFFF"/>
      <w:spacing w:before="180" w:after="420" w:line="240" w:lineRule="atLeast"/>
    </w:pPr>
    <w:rPr>
      <w:rFonts w:ascii="Arial Narrow" w:hAnsi="Arial Narrow" w:cs="Arial Narrow"/>
      <w:i/>
      <w:iCs/>
      <w:sz w:val="9"/>
      <w:szCs w:val="9"/>
    </w:rPr>
  </w:style>
  <w:style w:type="paragraph" w:customStyle="1" w:styleId="410">
    <w:name w:val="Основной текст (41)"/>
    <w:basedOn w:val="Normal"/>
    <w:link w:val="41Exact"/>
    <w:uiPriority w:val="99"/>
    <w:rsid w:val="005848A5"/>
    <w:pPr>
      <w:shd w:val="clear" w:color="auto" w:fill="FFFFFF"/>
      <w:spacing w:line="240" w:lineRule="atLeast"/>
      <w:jc w:val="both"/>
    </w:pPr>
    <w:rPr>
      <w:rFonts w:ascii="Bookman Old Style" w:hAnsi="Bookman Old Style" w:cs="Bookman Old Style"/>
      <w:b/>
      <w:bCs/>
      <w:sz w:val="22"/>
      <w:szCs w:val="22"/>
    </w:rPr>
  </w:style>
  <w:style w:type="paragraph" w:customStyle="1" w:styleId="420">
    <w:name w:val="Основной текст (42)"/>
    <w:basedOn w:val="Normal"/>
    <w:link w:val="42Exact"/>
    <w:uiPriority w:val="99"/>
    <w:rsid w:val="005848A5"/>
    <w:pPr>
      <w:shd w:val="clear" w:color="auto" w:fill="FFFFFF"/>
      <w:spacing w:line="240" w:lineRule="atLeast"/>
      <w:jc w:val="both"/>
    </w:pPr>
    <w:rPr>
      <w:rFonts w:ascii="Times New Roman" w:eastAsia="Times New Roman" w:hAnsi="Times New Roman" w:cs="Times New Roman"/>
      <w:sz w:val="17"/>
      <w:szCs w:val="17"/>
    </w:rPr>
  </w:style>
  <w:style w:type="paragraph" w:customStyle="1" w:styleId="430">
    <w:name w:val="Основной текст (43)"/>
    <w:basedOn w:val="Normal"/>
    <w:link w:val="43Exact"/>
    <w:uiPriority w:val="99"/>
    <w:rsid w:val="005848A5"/>
    <w:pPr>
      <w:shd w:val="clear" w:color="auto" w:fill="FFFFFF"/>
      <w:spacing w:after="60" w:line="240" w:lineRule="atLeast"/>
    </w:pPr>
    <w:rPr>
      <w:rFonts w:ascii="Constantia" w:hAnsi="Constantia" w:cs="Constantia"/>
      <w:sz w:val="46"/>
      <w:szCs w:val="46"/>
    </w:rPr>
  </w:style>
  <w:style w:type="paragraph" w:customStyle="1" w:styleId="450">
    <w:name w:val="Основной текст (45)"/>
    <w:basedOn w:val="Normal"/>
    <w:link w:val="45"/>
    <w:uiPriority w:val="99"/>
    <w:rsid w:val="005848A5"/>
    <w:pPr>
      <w:shd w:val="clear" w:color="auto" w:fill="FFFFFF"/>
      <w:spacing w:line="317" w:lineRule="exact"/>
      <w:jc w:val="right"/>
    </w:pPr>
    <w:rPr>
      <w:rFonts w:ascii="Times New Roman" w:eastAsia="Times New Roman" w:hAnsi="Times New Roman" w:cs="Times New Roman"/>
      <w:spacing w:val="10"/>
      <w:sz w:val="16"/>
      <w:szCs w:val="16"/>
    </w:rPr>
  </w:style>
  <w:style w:type="paragraph" w:customStyle="1" w:styleId="480">
    <w:name w:val="Основной текст (48)"/>
    <w:basedOn w:val="Normal"/>
    <w:link w:val="48"/>
    <w:uiPriority w:val="99"/>
    <w:rsid w:val="005848A5"/>
    <w:pPr>
      <w:shd w:val="clear" w:color="auto" w:fill="FFFFFF"/>
      <w:spacing w:before="480" w:after="120" w:line="240" w:lineRule="atLeast"/>
      <w:jc w:val="right"/>
    </w:pPr>
    <w:rPr>
      <w:rFonts w:ascii="Times New Roman" w:eastAsia="Times New Roman" w:hAnsi="Times New Roman" w:cs="Times New Roman"/>
      <w:spacing w:val="10"/>
      <w:sz w:val="15"/>
      <w:szCs w:val="15"/>
    </w:rPr>
  </w:style>
  <w:style w:type="paragraph" w:customStyle="1" w:styleId="471">
    <w:name w:val="Основной текст (47)1"/>
    <w:basedOn w:val="Normal"/>
    <w:link w:val="47"/>
    <w:uiPriority w:val="99"/>
    <w:rsid w:val="005848A5"/>
    <w:pPr>
      <w:shd w:val="clear" w:color="auto" w:fill="FFFFFF"/>
      <w:spacing w:before="480" w:line="312" w:lineRule="exact"/>
      <w:jc w:val="right"/>
    </w:pPr>
    <w:rPr>
      <w:rFonts w:ascii="Franklin Gothic Heavy" w:hAnsi="Franklin Gothic Heavy" w:cs="Franklin Gothic Heavy"/>
      <w:spacing w:val="10"/>
      <w:sz w:val="18"/>
      <w:szCs w:val="18"/>
    </w:rPr>
  </w:style>
  <w:style w:type="paragraph" w:customStyle="1" w:styleId="510">
    <w:name w:val="Основной текст (51)"/>
    <w:basedOn w:val="Normal"/>
    <w:link w:val="51Exact"/>
    <w:uiPriority w:val="99"/>
    <w:rsid w:val="005848A5"/>
    <w:pPr>
      <w:shd w:val="clear" w:color="auto" w:fill="FFFFFF"/>
      <w:spacing w:before="120" w:line="240" w:lineRule="atLeast"/>
    </w:pPr>
    <w:rPr>
      <w:rFonts w:ascii="Franklin Gothic Heavy" w:hAnsi="Franklin Gothic Heavy" w:cs="Franklin Gothic Heavy"/>
      <w:spacing w:val="10"/>
      <w:sz w:val="17"/>
      <w:szCs w:val="17"/>
    </w:rPr>
  </w:style>
  <w:style w:type="paragraph" w:customStyle="1" w:styleId="440">
    <w:name w:val="Основной текст (44)"/>
    <w:basedOn w:val="Normal"/>
    <w:link w:val="44"/>
    <w:uiPriority w:val="99"/>
    <w:rsid w:val="005848A5"/>
    <w:pPr>
      <w:shd w:val="clear" w:color="auto" w:fill="FFFFFF"/>
      <w:spacing w:after="120" w:line="240" w:lineRule="atLeast"/>
    </w:pPr>
    <w:rPr>
      <w:rFonts w:ascii="Arial Narrow" w:hAnsi="Arial Narrow" w:cs="Arial Narrow"/>
      <w:sz w:val="10"/>
      <w:szCs w:val="10"/>
    </w:rPr>
  </w:style>
  <w:style w:type="paragraph" w:customStyle="1" w:styleId="460">
    <w:name w:val="Основной текст (46)"/>
    <w:basedOn w:val="Normal"/>
    <w:link w:val="46"/>
    <w:uiPriority w:val="99"/>
    <w:rsid w:val="005848A5"/>
    <w:pPr>
      <w:shd w:val="clear" w:color="auto" w:fill="FFFFFF"/>
      <w:spacing w:line="317" w:lineRule="exact"/>
      <w:jc w:val="both"/>
    </w:pPr>
    <w:rPr>
      <w:rFonts w:ascii="Times New Roman" w:eastAsia="Times New Roman" w:hAnsi="Times New Roman" w:cs="Times New Roman"/>
      <w:spacing w:val="20"/>
      <w:sz w:val="11"/>
      <w:szCs w:val="11"/>
    </w:rPr>
  </w:style>
  <w:style w:type="paragraph" w:customStyle="1" w:styleId="490">
    <w:name w:val="Основной текст (49)"/>
    <w:basedOn w:val="Normal"/>
    <w:link w:val="49"/>
    <w:uiPriority w:val="99"/>
    <w:rsid w:val="005848A5"/>
    <w:pPr>
      <w:shd w:val="clear" w:color="auto" w:fill="FFFFFF"/>
      <w:spacing w:before="120" w:after="300" w:line="240" w:lineRule="atLeast"/>
    </w:pPr>
    <w:rPr>
      <w:rFonts w:ascii="Times New Roman" w:eastAsia="Times New Roman" w:hAnsi="Times New Roman" w:cs="Times New Roman"/>
      <w:sz w:val="21"/>
      <w:szCs w:val="21"/>
    </w:rPr>
  </w:style>
  <w:style w:type="paragraph" w:customStyle="1" w:styleId="501">
    <w:name w:val="Основной текст (50)"/>
    <w:basedOn w:val="Normal"/>
    <w:link w:val="500"/>
    <w:uiPriority w:val="99"/>
    <w:rsid w:val="005848A5"/>
    <w:pPr>
      <w:shd w:val="clear" w:color="auto" w:fill="FFFFFF"/>
      <w:spacing w:before="300" w:after="120" w:line="240" w:lineRule="atLeast"/>
      <w:jc w:val="right"/>
    </w:pPr>
    <w:rPr>
      <w:rFonts w:ascii="Times New Roman" w:eastAsia="Times New Roman" w:hAnsi="Times New Roman" w:cs="Times New Roman"/>
      <w:spacing w:val="10"/>
      <w:sz w:val="10"/>
      <w:szCs w:val="10"/>
    </w:rPr>
  </w:style>
  <w:style w:type="paragraph" w:customStyle="1" w:styleId="332">
    <w:name w:val="Заголовок №3 (3)"/>
    <w:basedOn w:val="Normal"/>
    <w:link w:val="33Exact"/>
    <w:uiPriority w:val="99"/>
    <w:rsid w:val="005848A5"/>
    <w:pPr>
      <w:shd w:val="clear" w:color="auto" w:fill="FFFFFF"/>
      <w:spacing w:line="240" w:lineRule="atLeast"/>
      <w:outlineLvl w:val="2"/>
    </w:pPr>
    <w:rPr>
      <w:rFonts w:ascii="Times New Roman" w:eastAsia="Times New Roman" w:hAnsi="Times New Roman" w:cs="Times New Roman"/>
      <w:b/>
      <w:bCs/>
      <w:spacing w:val="-10"/>
    </w:rPr>
  </w:style>
  <w:style w:type="paragraph" w:customStyle="1" w:styleId="1a">
    <w:name w:val="Колонтитул1"/>
    <w:basedOn w:val="Normal"/>
    <w:link w:val="a0"/>
    <w:uiPriority w:val="99"/>
    <w:rsid w:val="005848A5"/>
    <w:pPr>
      <w:shd w:val="clear" w:color="auto" w:fill="FFFFFF"/>
      <w:spacing w:line="240" w:lineRule="atLeast"/>
    </w:pPr>
    <w:rPr>
      <w:rFonts w:ascii="Times New Roman" w:eastAsia="Times New Roman" w:hAnsi="Times New Roman" w:cs="Times New Roman"/>
      <w:b/>
      <w:bCs/>
      <w:sz w:val="21"/>
      <w:szCs w:val="21"/>
    </w:rPr>
  </w:style>
  <w:style w:type="paragraph" w:customStyle="1" w:styleId="53">
    <w:name w:val="Основной текст (53)"/>
    <w:basedOn w:val="Normal"/>
    <w:link w:val="53Exact"/>
    <w:uiPriority w:val="99"/>
    <w:rsid w:val="005848A5"/>
    <w:pPr>
      <w:shd w:val="clear" w:color="auto" w:fill="FFFFFF"/>
      <w:spacing w:line="240" w:lineRule="atLeast"/>
    </w:pPr>
    <w:rPr>
      <w:rFonts w:ascii="Times New Roman" w:eastAsia="Times New Roman" w:hAnsi="Times New Roman" w:cs="Times New Roman"/>
      <w:b/>
      <w:bCs/>
      <w:spacing w:val="30"/>
    </w:rPr>
  </w:style>
  <w:style w:type="paragraph" w:customStyle="1" w:styleId="54">
    <w:name w:val="Основной текст (54)"/>
    <w:basedOn w:val="Normal"/>
    <w:link w:val="54Exact"/>
    <w:uiPriority w:val="99"/>
    <w:rsid w:val="005848A5"/>
    <w:pPr>
      <w:shd w:val="clear" w:color="auto" w:fill="FFFFFF"/>
      <w:spacing w:before="60" w:after="180" w:line="240" w:lineRule="atLeast"/>
    </w:pPr>
    <w:rPr>
      <w:rFonts w:ascii="Times New Roman" w:eastAsia="Times New Roman" w:hAnsi="Times New Roman" w:cs="Times New Roman"/>
    </w:rPr>
  </w:style>
  <w:style w:type="paragraph" w:customStyle="1" w:styleId="521">
    <w:name w:val="Основной текст (52)"/>
    <w:basedOn w:val="Normal"/>
    <w:link w:val="520"/>
    <w:uiPriority w:val="99"/>
    <w:rsid w:val="005848A5"/>
    <w:pPr>
      <w:shd w:val="clear" w:color="auto" w:fill="FFFFFF"/>
      <w:spacing w:line="312" w:lineRule="exact"/>
    </w:pPr>
    <w:rPr>
      <w:rFonts w:ascii="Times New Roman" w:eastAsia="Times New Roman" w:hAnsi="Times New Roman" w:cs="Times New Roman"/>
      <w:sz w:val="11"/>
      <w:szCs w:val="11"/>
    </w:rPr>
  </w:style>
  <w:style w:type="paragraph" w:customStyle="1" w:styleId="550">
    <w:name w:val="Основной текст (55)"/>
    <w:basedOn w:val="Normal"/>
    <w:link w:val="55"/>
    <w:uiPriority w:val="99"/>
    <w:rsid w:val="005848A5"/>
    <w:pPr>
      <w:shd w:val="clear" w:color="auto" w:fill="FFFFFF"/>
      <w:spacing w:before="480" w:line="278" w:lineRule="exact"/>
    </w:pPr>
    <w:rPr>
      <w:rFonts w:ascii="Times New Roman" w:eastAsia="Times New Roman" w:hAnsi="Times New Roman" w:cs="Times New Roman"/>
      <w:b/>
      <w:bCs/>
      <w:i/>
      <w:iCs/>
    </w:rPr>
  </w:style>
  <w:style w:type="paragraph" w:customStyle="1" w:styleId="90">
    <w:name w:val="Подпись к картинке (9)"/>
    <w:basedOn w:val="Normal"/>
    <w:link w:val="9Exact0"/>
    <w:uiPriority w:val="99"/>
    <w:rsid w:val="005848A5"/>
    <w:pPr>
      <w:shd w:val="clear" w:color="auto" w:fill="FFFFFF"/>
      <w:spacing w:line="240" w:lineRule="atLeast"/>
    </w:pPr>
    <w:rPr>
      <w:rFonts w:ascii="Times New Roman" w:eastAsia="Times New Roman" w:hAnsi="Times New Roman" w:cs="Times New Roman"/>
      <w:b/>
      <w:bCs/>
      <w:i/>
      <w:iCs/>
    </w:rPr>
  </w:style>
  <w:style w:type="paragraph" w:customStyle="1" w:styleId="102">
    <w:name w:val="Подпись к картинке (10)"/>
    <w:basedOn w:val="Normal"/>
    <w:link w:val="10Exact"/>
    <w:uiPriority w:val="99"/>
    <w:rsid w:val="005848A5"/>
    <w:pPr>
      <w:shd w:val="clear" w:color="auto" w:fill="FFFFFF"/>
      <w:spacing w:line="240" w:lineRule="atLeast"/>
    </w:pPr>
    <w:rPr>
      <w:rFonts w:ascii="Times New Roman" w:eastAsia="Times New Roman" w:hAnsi="Times New Roman" w:cs="Times New Roman"/>
      <w:b/>
      <w:bCs/>
      <w:i/>
      <w:iCs/>
      <w:sz w:val="20"/>
      <w:szCs w:val="20"/>
    </w:rPr>
  </w:style>
  <w:style w:type="paragraph" w:customStyle="1" w:styleId="560">
    <w:name w:val="Основной текст (56)"/>
    <w:basedOn w:val="Normal"/>
    <w:link w:val="56"/>
    <w:uiPriority w:val="99"/>
    <w:rsid w:val="005848A5"/>
    <w:pPr>
      <w:shd w:val="clear" w:color="auto" w:fill="FFFFFF"/>
      <w:spacing w:after="300" w:line="230" w:lineRule="exact"/>
      <w:ind w:firstLine="580"/>
    </w:pPr>
    <w:rPr>
      <w:rFonts w:ascii="Times New Roman" w:eastAsia="Times New Roman" w:hAnsi="Times New Roman" w:cs="Times New Roman"/>
      <w:b/>
      <w:bCs/>
      <w:sz w:val="18"/>
      <w:szCs w:val="18"/>
    </w:rPr>
  </w:style>
  <w:style w:type="paragraph" w:customStyle="1" w:styleId="570">
    <w:name w:val="Основной текст (57)"/>
    <w:basedOn w:val="Normal"/>
    <w:link w:val="57"/>
    <w:uiPriority w:val="99"/>
    <w:rsid w:val="005848A5"/>
    <w:pPr>
      <w:shd w:val="clear" w:color="auto" w:fill="FFFFFF"/>
      <w:spacing w:before="300" w:after="60" w:line="240" w:lineRule="atLeast"/>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footer" Target="footer1.xml"/><Relationship Id="rId63" Type="http://schemas.openxmlformats.org/officeDocument/2006/relationships/image" Target="media/image52.jpeg"/><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9.jpeg" TargetMode="External"/><Relationship Id="rId20"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12.jpeg" TargetMode="External"/><Relationship Id="rId29" Type="http://schemas.openxmlformats.org/officeDocument/2006/relationships/image" Target="media/image21.jpeg"/><Relationship Id="rId41"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32.jpeg" TargetMode="External"/><Relationship Id="rId54" Type="http://schemas.openxmlformats.org/officeDocument/2006/relationships/image" Target="media/image45.jpeg"/><Relationship Id="rId62" Type="http://schemas.openxmlformats.org/officeDocument/2006/relationships/image" Target="media/image5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7.jpeg"/><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0.jpeg"/><Relationship Id="rId57" Type="http://schemas.openxmlformats.org/officeDocument/2006/relationships/image" Target="media/image46.jpeg"/><Relationship Id="rId61" Type="http://schemas.openxmlformats.org/officeDocument/2006/relationships/image" Target="media/image50.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9.jpeg"/><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footer" Target="footer2.xml"/><Relationship Id="rId64" Type="http://schemas.openxmlformats.org/officeDocument/2006/relationships/image" Target="media/image53.jpeg"/><Relationship Id="rId8" Type="http://schemas.openxmlformats.org/officeDocument/2006/relationships/image" Target="media/image2.jpeg"/><Relationship Id="rId51" Type="http://schemas.openxmlformats.org/officeDocument/2006/relationships/image" Target="media/image42.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7.jpeg"/><Relationship Id="rId59" Type="http://schemas.openxmlformats.org/officeDocument/2006/relationships/image" Target="media/image4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54</Pages>
  <Words>16002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 Балтської міської ради Одеської області</dc:title>
  <dc:subject/>
  <dc:creator/>
  <cp:keywords/>
  <dc:description/>
  <cp:lastModifiedBy>nalog</cp:lastModifiedBy>
  <cp:revision>2</cp:revision>
  <dcterms:created xsi:type="dcterms:W3CDTF">2016-11-10T13:15:00Z</dcterms:created>
  <dcterms:modified xsi:type="dcterms:W3CDTF">2016-11-10T13:15:00Z</dcterms:modified>
</cp:coreProperties>
</file>